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5" w:type="dxa"/>
        <w:tblInd w:w="-567" w:type="dxa"/>
        <w:tblCellMar>
          <w:left w:w="0" w:type="dxa"/>
          <w:right w:w="0" w:type="dxa"/>
        </w:tblCellMar>
        <w:tblLook w:val="04A0" w:firstRow="1" w:lastRow="0" w:firstColumn="1" w:lastColumn="0" w:noHBand="0" w:noVBand="1"/>
      </w:tblPr>
      <w:tblGrid>
        <w:gridCol w:w="9445"/>
      </w:tblGrid>
      <w:tr w:rsidR="00B96B19" w:rsidRPr="00B96B19" w:rsidTr="00F70745">
        <w:tc>
          <w:tcPr>
            <w:tcW w:w="9445" w:type="dxa"/>
            <w:tcBorders>
              <w:top w:val="nil"/>
              <w:left w:val="nil"/>
              <w:bottom w:val="nil"/>
              <w:right w:val="nil"/>
            </w:tcBorders>
            <w:shd w:val="clear" w:color="auto" w:fill="auto"/>
            <w:vAlign w:val="center"/>
            <w:hideMark/>
          </w:tcPr>
          <w:p w:rsidR="00B96B19" w:rsidRPr="00B96B19" w:rsidRDefault="00B96B19" w:rsidP="00B96B19">
            <w:pPr>
              <w:spacing w:after="0" w:line="540" w:lineRule="atLeast"/>
              <w:outlineLvl w:val="4"/>
              <w:rPr>
                <w:rFonts w:ascii="inherit" w:eastAsia="Times New Roman" w:hAnsi="inherit" w:cs="Tahoma"/>
                <w:b/>
                <w:bCs/>
                <w:color w:val="404040"/>
                <w:sz w:val="21"/>
                <w:szCs w:val="21"/>
                <w:lang w:eastAsia="ru-RU"/>
              </w:rPr>
            </w:pPr>
          </w:p>
        </w:tc>
      </w:tr>
      <w:tr w:rsidR="00B96B19" w:rsidRPr="00B96B19" w:rsidTr="00F70745">
        <w:tc>
          <w:tcPr>
            <w:tcW w:w="9445" w:type="dxa"/>
            <w:tcBorders>
              <w:top w:val="nil"/>
              <w:left w:val="nil"/>
              <w:bottom w:val="nil"/>
              <w:right w:val="nil"/>
            </w:tcBorders>
            <w:shd w:val="clear" w:color="auto" w:fill="auto"/>
            <w:vAlign w:val="center"/>
            <w:hideMark/>
          </w:tcPr>
          <w:p w:rsidR="00B96B19" w:rsidRPr="00B96B19" w:rsidRDefault="00B96B19" w:rsidP="00B96B19">
            <w:pPr>
              <w:spacing w:after="0" w:line="240" w:lineRule="auto"/>
              <w:rPr>
                <w:rFonts w:ascii="inherit" w:eastAsia="Times New Roman" w:hAnsi="inherit" w:cs="Tahoma"/>
                <w:color w:val="000000"/>
                <w:sz w:val="18"/>
                <w:szCs w:val="18"/>
                <w:lang w:eastAsia="ru-RU"/>
              </w:rPr>
            </w:pPr>
          </w:p>
        </w:tc>
      </w:tr>
      <w:tr w:rsidR="00B96B19" w:rsidRPr="00B96B19" w:rsidTr="00F70745">
        <w:trPr>
          <w:trHeight w:val="1643"/>
        </w:trPr>
        <w:tc>
          <w:tcPr>
            <w:tcW w:w="9445" w:type="dxa"/>
            <w:tcBorders>
              <w:top w:val="nil"/>
              <w:left w:val="nil"/>
              <w:bottom w:val="nil"/>
              <w:right w:val="nil"/>
            </w:tcBorders>
            <w:shd w:val="clear" w:color="auto" w:fill="auto"/>
            <w:tcMar>
              <w:top w:w="150" w:type="dxa"/>
              <w:left w:w="0" w:type="dxa"/>
              <w:bottom w:w="150" w:type="dxa"/>
              <w:right w:w="0" w:type="dxa"/>
            </w:tcMar>
            <w:vAlign w:val="center"/>
            <w:hideMark/>
          </w:tcPr>
          <w:p w:rsidR="00B96B19" w:rsidRPr="00F70745" w:rsidRDefault="00B96B19" w:rsidP="00B96B19">
            <w:pPr>
              <w:spacing w:after="0" w:line="240" w:lineRule="auto"/>
              <w:ind w:left="567" w:right="-5350"/>
              <w:rPr>
                <w:rFonts w:ascii="Times New Roman" w:eastAsia="Times New Roman" w:hAnsi="Times New Roman" w:cs="Times New Roman"/>
                <w:color w:val="000000"/>
                <w:sz w:val="40"/>
                <w:szCs w:val="40"/>
                <w:lang w:eastAsia="ru-RU"/>
              </w:rPr>
            </w:pPr>
            <w:r w:rsidRPr="00F70745">
              <w:rPr>
                <w:rFonts w:ascii="Times New Roman" w:eastAsia="Times New Roman" w:hAnsi="Times New Roman" w:cs="Times New Roman"/>
                <w:color w:val="000000"/>
                <w:sz w:val="40"/>
                <w:szCs w:val="40"/>
                <w:lang w:eastAsia="ru-RU"/>
              </w:rPr>
              <w:t xml:space="preserve">Проект «Я и мое тело» старшая группа </w:t>
            </w:r>
          </w:p>
          <w:p w:rsidR="00B96B19" w:rsidRPr="00B96B19" w:rsidRDefault="00B96B19" w:rsidP="00B96B19">
            <w:pPr>
              <w:spacing w:after="0" w:line="240" w:lineRule="auto"/>
              <w:ind w:left="567" w:right="-5350"/>
              <w:rPr>
                <w:rFonts w:ascii="Times New Roman" w:eastAsia="Times New Roman" w:hAnsi="Times New Roman" w:cs="Times New Roman"/>
                <w:color w:val="000000"/>
                <w:sz w:val="28"/>
                <w:szCs w:val="28"/>
                <w:lang w:eastAsia="ru-RU"/>
              </w:rPr>
            </w:pPr>
          </w:p>
          <w:p w:rsidR="00B96B19" w:rsidRPr="00B96B19" w:rsidRDefault="00B96B19" w:rsidP="00B96B19">
            <w:pPr>
              <w:spacing w:after="0" w:line="240" w:lineRule="auto"/>
              <w:ind w:left="567"/>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Тип проекта: познавательный </w:t>
            </w:r>
          </w:p>
          <w:p w:rsidR="00B96B19" w:rsidRPr="00B96B19" w:rsidRDefault="00B96B19" w:rsidP="00B96B19">
            <w:pPr>
              <w:spacing w:after="0" w:line="240" w:lineRule="auto"/>
              <w:ind w:left="567"/>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Участники: Дети, воспитатель, родители</w:t>
            </w:r>
          </w:p>
          <w:p w:rsidR="00B96B19" w:rsidRPr="00B96B19" w:rsidRDefault="00B96B19" w:rsidP="00B96B19">
            <w:pPr>
              <w:spacing w:after="0" w:line="240" w:lineRule="auto"/>
              <w:ind w:left="567"/>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Срок реализации: 3 недели </w:t>
            </w:r>
          </w:p>
        </w:tc>
      </w:tr>
    </w:tbl>
    <w:p w:rsidR="00B96B19" w:rsidRPr="00B96B19" w:rsidRDefault="00B96B19" w:rsidP="00B96B19">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9780"/>
      </w:tblGrid>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p>
        </w:tc>
      </w:tr>
      <w:tr w:rsidR="00B96B19" w:rsidRPr="00B96B19" w:rsidTr="00B96B19">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6B19"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b/>
                <w:color w:val="000000"/>
                <w:sz w:val="28"/>
                <w:szCs w:val="28"/>
                <w:lang w:eastAsia="ru-RU"/>
              </w:rPr>
              <w:t>Актуальность проекта</w:t>
            </w:r>
            <w:r>
              <w:rPr>
                <w:rFonts w:ascii="Times New Roman" w:eastAsia="Times New Roman" w:hAnsi="Times New Roman" w:cs="Times New Roman"/>
                <w:color w:val="000000"/>
                <w:sz w:val="28"/>
                <w:szCs w:val="28"/>
                <w:lang w:eastAsia="ru-RU"/>
              </w:rPr>
              <w:t>:</w:t>
            </w:r>
            <w:r w:rsidRPr="00B96B19">
              <w:rPr>
                <w:rFonts w:ascii="Times New Roman" w:eastAsia="Times New Roman" w:hAnsi="Times New Roman" w:cs="Times New Roman"/>
                <w:color w:val="000000"/>
                <w:sz w:val="28"/>
                <w:szCs w:val="28"/>
                <w:lang w:eastAsia="ru-RU"/>
              </w:rPr>
              <w:t xml:space="preserve"> На современном этапе проблема профилактики здоровья детей является одной из самых актуальных. В дошкольном детстве в результате целенаправленного педагогического воздействия формируется здоровье, жизнедеятельность и другие качества, необходимые для всестороннего, гармонического развития личности. Правильно организованная развивающая среда дает ребенку возможность проявить себя в социальном плане, освоить определенные правила здорового образа жизни, ощутить взаимосвязь с другими детьми, укрепить уверенность в своих силах. Учитывая все это, появилась необходимость разработки и реализации проекта о строении тела человека.</w:t>
            </w:r>
          </w:p>
          <w:tbl>
            <w:tblPr>
              <w:tblW w:w="0" w:type="auto"/>
              <w:tblCellMar>
                <w:left w:w="0" w:type="dxa"/>
                <w:right w:w="0" w:type="dxa"/>
              </w:tblCellMar>
              <w:tblLook w:val="04A0" w:firstRow="1" w:lastRow="0" w:firstColumn="1" w:lastColumn="0" w:noHBand="0" w:noVBand="1"/>
            </w:tblPr>
            <w:tblGrid>
              <w:gridCol w:w="9780"/>
            </w:tblGrid>
            <w:tr w:rsidR="00B96B19" w:rsidRPr="00B96B19" w:rsidTr="0054508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6B19" w:rsidRPr="00B96B19"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b/>
                      <w:color w:val="000000"/>
                      <w:sz w:val="28"/>
                      <w:szCs w:val="28"/>
                      <w:lang w:eastAsia="ru-RU"/>
                    </w:rPr>
                    <w:t>Цель проекта</w:t>
                  </w:r>
                  <w:r>
                    <w:rPr>
                      <w:rFonts w:ascii="Times New Roman" w:eastAsia="Times New Roman" w:hAnsi="Times New Roman" w:cs="Times New Roman"/>
                      <w:b/>
                      <w:color w:val="000000"/>
                      <w:sz w:val="28"/>
                      <w:szCs w:val="28"/>
                      <w:lang w:eastAsia="ru-RU"/>
                    </w:rPr>
                    <w:t>:</w:t>
                  </w:r>
                  <w:r w:rsidRPr="00B96B19">
                    <w:rPr>
                      <w:rFonts w:ascii="Times New Roman" w:eastAsia="Times New Roman" w:hAnsi="Times New Roman" w:cs="Times New Roman"/>
                      <w:color w:val="000000"/>
                      <w:sz w:val="28"/>
                      <w:szCs w:val="28"/>
                      <w:lang w:eastAsia="ru-RU"/>
                    </w:rPr>
                    <w:t xml:space="preserve"> Расширять представление о своем организме, и о его строении.</w:t>
                  </w:r>
                </w:p>
              </w:tc>
            </w:tr>
            <w:tr w:rsidR="00B96B19" w:rsidRPr="00B96B19" w:rsidTr="00545084">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6B19"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b/>
                      <w:color w:val="000000"/>
                      <w:sz w:val="28"/>
                      <w:szCs w:val="28"/>
                      <w:lang w:eastAsia="ru-RU"/>
                    </w:rPr>
                    <w:t>Задачи проекта</w:t>
                  </w:r>
                  <w:r w:rsidRPr="00B96B19">
                    <w:rPr>
                      <w:rFonts w:ascii="Times New Roman" w:eastAsia="Times New Roman" w:hAnsi="Times New Roman" w:cs="Times New Roman"/>
                      <w:color w:val="000000"/>
                      <w:sz w:val="28"/>
                      <w:szCs w:val="28"/>
                      <w:lang w:eastAsia="ru-RU"/>
                    </w:rPr>
                    <w:t xml:space="preserve"> </w:t>
                  </w:r>
                </w:p>
                <w:p w:rsidR="00B96B19"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1.Формировать знания о человеке, о его болезнях, ценностях человеческой жизни </w:t>
                  </w:r>
                </w:p>
                <w:p w:rsidR="00B96B19"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2.Формировать у детей </w:t>
                  </w:r>
                  <w:proofErr w:type="spellStart"/>
                  <w:r w:rsidRPr="00B96B19">
                    <w:rPr>
                      <w:rFonts w:ascii="Times New Roman" w:eastAsia="Times New Roman" w:hAnsi="Times New Roman" w:cs="Times New Roman"/>
                      <w:color w:val="000000"/>
                      <w:sz w:val="28"/>
                      <w:szCs w:val="28"/>
                      <w:lang w:eastAsia="ru-RU"/>
                    </w:rPr>
                    <w:t>валеологическое</w:t>
                  </w:r>
                  <w:proofErr w:type="spellEnd"/>
                  <w:r w:rsidRPr="00B96B19">
                    <w:rPr>
                      <w:rFonts w:ascii="Times New Roman" w:eastAsia="Times New Roman" w:hAnsi="Times New Roman" w:cs="Times New Roman"/>
                      <w:color w:val="000000"/>
                      <w:sz w:val="28"/>
                      <w:szCs w:val="28"/>
                      <w:lang w:eastAsia="ru-RU"/>
                    </w:rPr>
                    <w:t xml:space="preserve"> сознание, бережное и заботливое отношение к собственному здоровью, здоровью других людей </w:t>
                  </w:r>
                </w:p>
                <w:p w:rsidR="00B96B19"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3. Формировать практические умения и привычки по укреплению личного здоровья </w:t>
                  </w:r>
                </w:p>
                <w:p w:rsidR="00A27802"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4. Научить детей видеть и понимать себя, уметь раскрываться, рассказывая о себе</w:t>
                  </w:r>
                  <w:r w:rsidR="00DA7C2F">
                    <w:rPr>
                      <w:rFonts w:ascii="Times New Roman" w:eastAsia="Times New Roman" w:hAnsi="Times New Roman" w:cs="Times New Roman"/>
                      <w:color w:val="000000"/>
                      <w:sz w:val="28"/>
                      <w:szCs w:val="28"/>
                      <w:lang w:eastAsia="ru-RU"/>
                    </w:rPr>
                    <w:t>.</w:t>
                  </w:r>
                </w:p>
                <w:p w:rsidR="00A27802" w:rsidRDefault="00A27802" w:rsidP="00B25B83">
                  <w:pPr>
                    <w:spacing w:after="0" w:line="240" w:lineRule="auto"/>
                    <w:rPr>
                      <w:rFonts w:ascii="Times New Roman" w:hAnsi="Times New Roman" w:cs="Times New Roman"/>
                      <w:b/>
                      <w:color w:val="000000"/>
                      <w:sz w:val="28"/>
                      <w:szCs w:val="28"/>
                    </w:rPr>
                  </w:pPr>
                  <w:r w:rsidRPr="00A27802">
                    <w:rPr>
                      <w:rFonts w:ascii="Times New Roman" w:hAnsi="Times New Roman" w:cs="Times New Roman"/>
                      <w:color w:val="000000"/>
                      <w:sz w:val="28"/>
                      <w:szCs w:val="28"/>
                    </w:rPr>
                    <w:t xml:space="preserve"> </w:t>
                  </w:r>
                  <w:r w:rsidRPr="00A27802">
                    <w:rPr>
                      <w:rFonts w:ascii="Times New Roman" w:hAnsi="Times New Roman" w:cs="Times New Roman"/>
                      <w:b/>
                      <w:color w:val="000000"/>
                      <w:sz w:val="28"/>
                      <w:szCs w:val="28"/>
                    </w:rPr>
                    <w:t>Гипотеза реализации проекта</w:t>
                  </w:r>
                </w:p>
                <w:p w:rsidR="00DA7C2F" w:rsidRPr="00A27802" w:rsidRDefault="00A27802" w:rsidP="00B25B83">
                  <w:pPr>
                    <w:spacing w:after="0" w:line="240" w:lineRule="auto"/>
                    <w:rPr>
                      <w:rFonts w:ascii="Times New Roman" w:eastAsia="Times New Roman" w:hAnsi="Times New Roman" w:cs="Times New Roman"/>
                      <w:color w:val="000000"/>
                      <w:sz w:val="28"/>
                      <w:szCs w:val="28"/>
                      <w:lang w:eastAsia="ru-RU"/>
                    </w:rPr>
                  </w:pPr>
                  <w:r w:rsidRPr="00A27802">
                    <w:rPr>
                      <w:rFonts w:ascii="Times New Roman" w:hAnsi="Times New Roman" w:cs="Times New Roman"/>
                      <w:color w:val="000000"/>
                      <w:sz w:val="28"/>
                      <w:szCs w:val="28"/>
                    </w:rPr>
                    <w:t xml:space="preserve"> Реализац</w:t>
                  </w:r>
                  <w:r>
                    <w:rPr>
                      <w:rFonts w:ascii="Times New Roman" w:hAnsi="Times New Roman" w:cs="Times New Roman"/>
                      <w:color w:val="000000"/>
                      <w:sz w:val="28"/>
                      <w:szCs w:val="28"/>
                    </w:rPr>
                    <w:t xml:space="preserve">ия проекта </w:t>
                  </w:r>
                  <w:r w:rsidRPr="00A27802">
                    <w:rPr>
                      <w:rFonts w:ascii="Times New Roman" w:hAnsi="Times New Roman" w:cs="Times New Roman"/>
                      <w:color w:val="000000"/>
                      <w:sz w:val="28"/>
                      <w:szCs w:val="28"/>
                    </w:rPr>
                    <w:t xml:space="preserve">позволит приобщить дошкольников к проблеме сохранения своего </w:t>
                  </w:r>
                  <w:proofErr w:type="spellStart"/>
                  <w:r w:rsidRPr="00A27802">
                    <w:rPr>
                      <w:rFonts w:ascii="Times New Roman" w:hAnsi="Times New Roman" w:cs="Times New Roman"/>
                      <w:color w:val="000000"/>
                      <w:sz w:val="28"/>
                      <w:szCs w:val="28"/>
                    </w:rPr>
                    <w:t>здоровья</w:t>
                  </w:r>
                  <w:proofErr w:type="gramStart"/>
                  <w:r w:rsidRPr="00A27802">
                    <w:rPr>
                      <w:rFonts w:ascii="Times New Roman" w:hAnsi="Times New Roman" w:cs="Times New Roman"/>
                      <w:color w:val="000000"/>
                      <w:sz w:val="28"/>
                      <w:szCs w:val="28"/>
                    </w:rPr>
                    <w:t>,а</w:t>
                  </w:r>
                  <w:proofErr w:type="spellEnd"/>
                  <w:proofErr w:type="gramEnd"/>
                  <w:r w:rsidRPr="00A27802">
                    <w:rPr>
                      <w:rFonts w:ascii="Times New Roman" w:hAnsi="Times New Roman" w:cs="Times New Roman"/>
                      <w:color w:val="000000"/>
                      <w:sz w:val="28"/>
                      <w:szCs w:val="28"/>
                    </w:rPr>
                    <w:t xml:space="preserve"> также поспособствует осведомленности родителей в вопросе воспитания культурно-гигиенических навыков и навыков здорового образа жизни.</w:t>
                  </w:r>
                </w:p>
                <w:p w:rsidR="00A27802" w:rsidRPr="00A27802" w:rsidRDefault="00A27802" w:rsidP="00B25B83">
                  <w:pPr>
                    <w:spacing w:after="0" w:line="240" w:lineRule="auto"/>
                    <w:rPr>
                      <w:rFonts w:ascii="Times New Roman" w:eastAsia="Times New Roman" w:hAnsi="Times New Roman" w:cs="Times New Roman"/>
                      <w:color w:val="000000"/>
                      <w:sz w:val="28"/>
                      <w:szCs w:val="28"/>
                      <w:lang w:eastAsia="ru-RU"/>
                    </w:rPr>
                  </w:pPr>
                </w:p>
                <w:p w:rsidR="00DA7C2F" w:rsidRDefault="00DA7C2F"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 </w:t>
                  </w:r>
                  <w:r w:rsidRPr="00B96B19">
                    <w:rPr>
                      <w:rFonts w:ascii="Times New Roman" w:eastAsia="Times New Roman" w:hAnsi="Times New Roman" w:cs="Times New Roman"/>
                      <w:b/>
                      <w:color w:val="000000"/>
                      <w:sz w:val="28"/>
                      <w:szCs w:val="28"/>
                      <w:lang w:eastAsia="ru-RU"/>
                    </w:rPr>
                    <w:t>Ожидаемые результаты</w:t>
                  </w:r>
                  <w:r>
                    <w:rPr>
                      <w:rFonts w:ascii="Times New Roman" w:eastAsia="Times New Roman" w:hAnsi="Times New Roman" w:cs="Times New Roman"/>
                      <w:color w:val="000000"/>
                      <w:sz w:val="28"/>
                      <w:szCs w:val="28"/>
                      <w:lang w:eastAsia="ru-RU"/>
                    </w:rPr>
                    <w:t xml:space="preserve"> Дети больше узнают</w:t>
                  </w:r>
                  <w:r w:rsidRPr="00B96B19">
                    <w:rPr>
                      <w:rFonts w:ascii="Times New Roman" w:eastAsia="Times New Roman" w:hAnsi="Times New Roman" w:cs="Times New Roman"/>
                      <w:color w:val="000000"/>
                      <w:sz w:val="28"/>
                      <w:szCs w:val="28"/>
                      <w:lang w:eastAsia="ru-RU"/>
                    </w:rPr>
                    <w:t xml:space="preserve"> о себе, о своих частя</w:t>
                  </w:r>
                  <w:r>
                    <w:rPr>
                      <w:rFonts w:ascii="Times New Roman" w:eastAsia="Times New Roman" w:hAnsi="Times New Roman" w:cs="Times New Roman"/>
                      <w:color w:val="000000"/>
                      <w:sz w:val="28"/>
                      <w:szCs w:val="28"/>
                      <w:lang w:eastAsia="ru-RU"/>
                    </w:rPr>
                    <w:t>х тела и их функциях. Дети станут</w:t>
                  </w:r>
                  <w:r w:rsidRPr="00B96B19">
                    <w:rPr>
                      <w:rFonts w:ascii="Times New Roman" w:eastAsia="Times New Roman" w:hAnsi="Times New Roman" w:cs="Times New Roman"/>
                      <w:color w:val="000000"/>
                      <w:sz w:val="28"/>
                      <w:szCs w:val="28"/>
                      <w:lang w:eastAsia="ru-RU"/>
                    </w:rPr>
                    <w:t xml:space="preserve"> уве</w:t>
                  </w:r>
                  <w:r>
                    <w:rPr>
                      <w:rFonts w:ascii="Times New Roman" w:eastAsia="Times New Roman" w:hAnsi="Times New Roman" w:cs="Times New Roman"/>
                      <w:color w:val="000000"/>
                      <w:sz w:val="28"/>
                      <w:szCs w:val="28"/>
                      <w:lang w:eastAsia="ru-RU"/>
                    </w:rPr>
                    <w:t>реннее в себе. У детей появится</w:t>
                  </w:r>
                  <w:r w:rsidRPr="00B96B19">
                    <w:rPr>
                      <w:rFonts w:ascii="Times New Roman" w:eastAsia="Times New Roman" w:hAnsi="Times New Roman" w:cs="Times New Roman"/>
                      <w:color w:val="000000"/>
                      <w:sz w:val="28"/>
                      <w:szCs w:val="28"/>
                      <w:lang w:eastAsia="ru-RU"/>
                    </w:rPr>
                    <w:t xml:space="preserve"> чувство уважения</w:t>
                  </w:r>
                  <w:r>
                    <w:rPr>
                      <w:rFonts w:ascii="Times New Roman" w:eastAsia="Times New Roman" w:hAnsi="Times New Roman" w:cs="Times New Roman"/>
                      <w:color w:val="000000"/>
                      <w:sz w:val="28"/>
                      <w:szCs w:val="28"/>
                      <w:lang w:eastAsia="ru-RU"/>
                    </w:rPr>
                    <w:t xml:space="preserve"> к себе и сверстникам. Появится</w:t>
                  </w:r>
                  <w:r w:rsidRPr="00B96B19">
                    <w:rPr>
                      <w:rFonts w:ascii="Times New Roman" w:eastAsia="Times New Roman" w:hAnsi="Times New Roman" w:cs="Times New Roman"/>
                      <w:color w:val="000000"/>
                      <w:sz w:val="28"/>
                      <w:szCs w:val="28"/>
                      <w:lang w:eastAsia="ru-RU"/>
                    </w:rPr>
                    <w:t xml:space="preserve"> заинтересованность родителей о ведении</w:t>
                  </w:r>
                  <w:r>
                    <w:rPr>
                      <w:rFonts w:ascii="Times New Roman" w:eastAsia="Times New Roman" w:hAnsi="Times New Roman" w:cs="Times New Roman"/>
                      <w:color w:val="000000"/>
                      <w:sz w:val="28"/>
                      <w:szCs w:val="28"/>
                      <w:lang w:eastAsia="ru-RU"/>
                    </w:rPr>
                    <w:t xml:space="preserve"> здорового образа жизни. Повысит</w:t>
                  </w:r>
                  <w:r w:rsidRPr="00B96B19">
                    <w:rPr>
                      <w:rFonts w:ascii="Times New Roman" w:eastAsia="Times New Roman" w:hAnsi="Times New Roman" w:cs="Times New Roman"/>
                      <w:color w:val="000000"/>
                      <w:sz w:val="28"/>
                      <w:szCs w:val="28"/>
                      <w:lang w:eastAsia="ru-RU"/>
                    </w:rPr>
                    <w:t>ся интерес родителей к вопросам воспитания детей.</w:t>
                  </w:r>
                </w:p>
                <w:p w:rsidR="00A27802" w:rsidRDefault="00A27802" w:rsidP="00B25B83">
                  <w:pPr>
                    <w:spacing w:after="0" w:line="240" w:lineRule="auto"/>
                    <w:rPr>
                      <w:rFonts w:ascii="Times New Roman" w:eastAsia="Times New Roman" w:hAnsi="Times New Roman" w:cs="Times New Roman"/>
                      <w:color w:val="000000"/>
                      <w:sz w:val="28"/>
                      <w:szCs w:val="28"/>
                      <w:lang w:eastAsia="ru-RU"/>
                    </w:rPr>
                  </w:pPr>
                </w:p>
                <w:p w:rsidR="00DA7C2F"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b/>
                      <w:color w:val="000000"/>
                      <w:sz w:val="28"/>
                      <w:szCs w:val="28"/>
                      <w:lang w:eastAsia="ru-RU"/>
                    </w:rPr>
                    <w:t>Формы реализации</w:t>
                  </w:r>
                </w:p>
                <w:p w:rsidR="00DA7C2F"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 Занятия по познавательной деятельности</w:t>
                  </w:r>
                  <w:r w:rsidR="00DA7C2F">
                    <w:rPr>
                      <w:rFonts w:ascii="Times New Roman" w:eastAsia="Times New Roman" w:hAnsi="Times New Roman" w:cs="Times New Roman"/>
                      <w:color w:val="000000"/>
                      <w:sz w:val="28"/>
                      <w:szCs w:val="28"/>
                      <w:lang w:eastAsia="ru-RU"/>
                    </w:rPr>
                    <w:t>.</w:t>
                  </w:r>
                </w:p>
                <w:p w:rsidR="00DA7C2F"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 Беседы с детьми и родителями</w:t>
                  </w:r>
                  <w:r w:rsidR="00DA7C2F">
                    <w:rPr>
                      <w:rFonts w:ascii="Times New Roman" w:eastAsia="Times New Roman" w:hAnsi="Times New Roman" w:cs="Times New Roman"/>
                      <w:color w:val="000000"/>
                      <w:sz w:val="28"/>
                      <w:szCs w:val="28"/>
                      <w:lang w:eastAsia="ru-RU"/>
                    </w:rPr>
                    <w:t>.</w:t>
                  </w:r>
                </w:p>
                <w:p w:rsidR="00DA7C2F"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 Игровая деятельность</w:t>
                  </w:r>
                  <w:r w:rsidR="00DA7C2F">
                    <w:rPr>
                      <w:rFonts w:ascii="Times New Roman" w:eastAsia="Times New Roman" w:hAnsi="Times New Roman" w:cs="Times New Roman"/>
                      <w:color w:val="000000"/>
                      <w:sz w:val="28"/>
                      <w:szCs w:val="28"/>
                      <w:lang w:eastAsia="ru-RU"/>
                    </w:rPr>
                    <w:t>.</w:t>
                  </w:r>
                </w:p>
                <w:p w:rsidR="00DA7C2F" w:rsidRDefault="00B96B19"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lastRenderedPageBreak/>
                    <w:t xml:space="preserve"> </w:t>
                  </w:r>
                  <w:proofErr w:type="spellStart"/>
                  <w:r w:rsidRPr="00B96B19">
                    <w:rPr>
                      <w:rFonts w:ascii="Times New Roman" w:eastAsia="Times New Roman" w:hAnsi="Times New Roman" w:cs="Times New Roman"/>
                      <w:color w:val="000000"/>
                      <w:sz w:val="28"/>
                      <w:szCs w:val="28"/>
                      <w:lang w:eastAsia="ru-RU"/>
                    </w:rPr>
                    <w:t>Здоровьезберегающие</w:t>
                  </w:r>
                  <w:proofErr w:type="spellEnd"/>
                  <w:r w:rsidRPr="00B96B19">
                    <w:rPr>
                      <w:rFonts w:ascii="Times New Roman" w:eastAsia="Times New Roman" w:hAnsi="Times New Roman" w:cs="Times New Roman"/>
                      <w:color w:val="000000"/>
                      <w:sz w:val="28"/>
                      <w:szCs w:val="28"/>
                      <w:lang w:eastAsia="ru-RU"/>
                    </w:rPr>
                    <w:t xml:space="preserve"> технологии</w:t>
                  </w:r>
                  <w:r w:rsidR="00DA7C2F">
                    <w:rPr>
                      <w:rFonts w:ascii="Times New Roman" w:eastAsia="Times New Roman" w:hAnsi="Times New Roman" w:cs="Times New Roman"/>
                      <w:color w:val="000000"/>
                      <w:sz w:val="28"/>
                      <w:szCs w:val="28"/>
                      <w:lang w:eastAsia="ru-RU"/>
                    </w:rPr>
                    <w:t>.</w:t>
                  </w:r>
                </w:p>
                <w:p w:rsidR="00DA7C2F" w:rsidRDefault="00DA7C2F" w:rsidP="00B25B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96B19" w:rsidRPr="00B96B19">
                    <w:rPr>
                      <w:rFonts w:ascii="Times New Roman" w:eastAsia="Times New Roman" w:hAnsi="Times New Roman" w:cs="Times New Roman"/>
                      <w:color w:val="000000"/>
                      <w:sz w:val="28"/>
                      <w:szCs w:val="28"/>
                      <w:lang w:eastAsia="ru-RU"/>
                    </w:rPr>
                    <w:t>Выставка детского творчества Викторина «Что я знаю о себ</w:t>
                  </w:r>
                  <w:r>
                    <w:rPr>
                      <w:rFonts w:ascii="Times New Roman" w:eastAsia="Times New Roman" w:hAnsi="Times New Roman" w:cs="Times New Roman"/>
                      <w:color w:val="000000"/>
                      <w:sz w:val="28"/>
                      <w:szCs w:val="28"/>
                      <w:lang w:eastAsia="ru-RU"/>
                    </w:rPr>
                    <w:t xml:space="preserve">е» </w:t>
                  </w:r>
                </w:p>
                <w:p w:rsidR="00B96B19" w:rsidRDefault="00DA7C2F" w:rsidP="00B25B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Досуг «</w:t>
                  </w:r>
                  <w:r w:rsidR="00B96B19" w:rsidRPr="00B96B19">
                    <w:rPr>
                      <w:rFonts w:ascii="Times New Roman" w:eastAsia="Times New Roman" w:hAnsi="Times New Roman" w:cs="Times New Roman"/>
                      <w:color w:val="000000"/>
                      <w:sz w:val="28"/>
                      <w:szCs w:val="28"/>
                      <w:lang w:eastAsia="ru-RU"/>
                    </w:rPr>
                    <w:t>»</w:t>
                  </w:r>
                </w:p>
                <w:p w:rsidR="00DA7C2F" w:rsidRDefault="00DA7C2F"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b/>
                      <w:color w:val="000000"/>
                      <w:sz w:val="28"/>
                      <w:szCs w:val="28"/>
                      <w:lang w:eastAsia="ru-RU"/>
                    </w:rPr>
                    <w:t>Тематические выставки</w:t>
                  </w:r>
                </w:p>
                <w:p w:rsidR="00A27802" w:rsidRDefault="00DA7C2F" w:rsidP="00B25B83">
                  <w:pPr>
                    <w:spacing w:after="0" w:line="240" w:lineRule="auto"/>
                    <w:rPr>
                      <w:rFonts w:ascii="Tahoma" w:hAnsi="Tahoma" w:cs="Tahoma"/>
                      <w:color w:val="000000"/>
                      <w:sz w:val="23"/>
                      <w:szCs w:val="23"/>
                    </w:rPr>
                  </w:pPr>
                  <w:r w:rsidRPr="00B96B19">
                    <w:rPr>
                      <w:rFonts w:ascii="Times New Roman" w:eastAsia="Times New Roman" w:hAnsi="Times New Roman" w:cs="Times New Roman"/>
                      <w:color w:val="000000"/>
                      <w:sz w:val="28"/>
                      <w:szCs w:val="28"/>
                      <w:lang w:eastAsia="ru-RU"/>
                    </w:rPr>
                    <w:t xml:space="preserve"> Уголок книги Энциклопедии, презентация «Удивительные превращения пищи в нас», альбом «Первая помощь», </w:t>
                  </w:r>
                  <w:r>
                    <w:rPr>
                      <w:rFonts w:ascii="Times New Roman" w:eastAsia="Times New Roman" w:hAnsi="Times New Roman" w:cs="Times New Roman"/>
                      <w:color w:val="000000"/>
                      <w:sz w:val="28"/>
                      <w:szCs w:val="28"/>
                      <w:lang w:eastAsia="ru-RU"/>
                    </w:rPr>
                    <w:t>тематический плакат</w:t>
                  </w:r>
                  <w:r w:rsidRPr="00B96B19">
                    <w:rPr>
                      <w:rFonts w:ascii="Times New Roman" w:eastAsia="Times New Roman" w:hAnsi="Times New Roman" w:cs="Times New Roman"/>
                      <w:color w:val="000000"/>
                      <w:sz w:val="28"/>
                      <w:szCs w:val="28"/>
                      <w:lang w:eastAsia="ru-RU"/>
                    </w:rPr>
                    <w:t>: «Внутренние органы челов</w:t>
                  </w:r>
                  <w:r>
                    <w:rPr>
                      <w:rFonts w:ascii="Times New Roman" w:eastAsia="Times New Roman" w:hAnsi="Times New Roman" w:cs="Times New Roman"/>
                      <w:color w:val="000000"/>
                      <w:sz w:val="28"/>
                      <w:szCs w:val="28"/>
                      <w:lang w:eastAsia="ru-RU"/>
                    </w:rPr>
                    <w:t>ека», «Органы чувств человека», «</w:t>
                  </w:r>
                  <w:r w:rsidRPr="00B96B19">
                    <w:rPr>
                      <w:rFonts w:ascii="Times New Roman" w:eastAsia="Times New Roman" w:hAnsi="Times New Roman" w:cs="Times New Roman"/>
                      <w:color w:val="000000"/>
                      <w:sz w:val="28"/>
                      <w:szCs w:val="28"/>
                      <w:lang w:eastAsia="ru-RU"/>
                    </w:rPr>
                    <w:t xml:space="preserve">Части тела человека» Папки-передвижки и консультации для родителей «Как сохранить зубы </w:t>
                  </w:r>
                  <w:proofErr w:type="gramStart"/>
                  <w:r w:rsidRPr="00B96B19">
                    <w:rPr>
                      <w:rFonts w:ascii="Times New Roman" w:eastAsia="Times New Roman" w:hAnsi="Times New Roman" w:cs="Times New Roman"/>
                      <w:color w:val="000000"/>
                      <w:sz w:val="28"/>
                      <w:szCs w:val="28"/>
                      <w:lang w:eastAsia="ru-RU"/>
                    </w:rPr>
                    <w:t>здоровыми</w:t>
                  </w:r>
                  <w:proofErr w:type="gramEnd"/>
                  <w:r w:rsidRPr="00B96B19">
                    <w:rPr>
                      <w:rFonts w:ascii="Times New Roman" w:eastAsia="Times New Roman" w:hAnsi="Times New Roman" w:cs="Times New Roman"/>
                      <w:color w:val="000000"/>
                      <w:sz w:val="28"/>
                      <w:szCs w:val="28"/>
                      <w:lang w:eastAsia="ru-RU"/>
                    </w:rPr>
                    <w:t xml:space="preserve"> и красивыми», Что такое здоровье?», «Детские инфекции»</w:t>
                  </w:r>
                  <w:r w:rsidR="00A27802">
                    <w:rPr>
                      <w:rFonts w:ascii="Tahoma" w:hAnsi="Tahoma" w:cs="Tahoma"/>
                      <w:color w:val="000000"/>
                      <w:sz w:val="23"/>
                      <w:szCs w:val="23"/>
                    </w:rPr>
                    <w:t xml:space="preserve"> </w:t>
                  </w:r>
                </w:p>
                <w:p w:rsidR="00A27802" w:rsidRDefault="00A27802" w:rsidP="00B25B83">
                  <w:pPr>
                    <w:spacing w:after="0" w:line="240" w:lineRule="auto"/>
                    <w:rPr>
                      <w:rFonts w:ascii="Times New Roman" w:hAnsi="Times New Roman" w:cs="Times New Roman"/>
                      <w:color w:val="000000"/>
                      <w:sz w:val="28"/>
                      <w:szCs w:val="28"/>
                    </w:rPr>
                  </w:pPr>
                </w:p>
                <w:p w:rsidR="00DA7C2F" w:rsidRPr="00A27802" w:rsidRDefault="00A27802" w:rsidP="00B25B83">
                  <w:pPr>
                    <w:spacing w:after="0" w:line="240" w:lineRule="auto"/>
                    <w:rPr>
                      <w:rFonts w:ascii="Times New Roman" w:eastAsia="Times New Roman" w:hAnsi="Times New Roman" w:cs="Times New Roman"/>
                      <w:color w:val="000000"/>
                      <w:sz w:val="28"/>
                      <w:szCs w:val="28"/>
                      <w:lang w:eastAsia="ru-RU"/>
                    </w:rPr>
                  </w:pPr>
                  <w:r w:rsidRPr="00A27802">
                    <w:rPr>
                      <w:rFonts w:ascii="Times New Roman" w:hAnsi="Times New Roman" w:cs="Times New Roman"/>
                      <w:b/>
                      <w:color w:val="000000"/>
                      <w:sz w:val="28"/>
                      <w:szCs w:val="28"/>
                    </w:rPr>
                    <w:t>Игры</w:t>
                  </w:r>
                  <w:r w:rsidRPr="00A27802">
                    <w:rPr>
                      <w:rFonts w:ascii="Times New Roman" w:hAnsi="Times New Roman" w:cs="Times New Roman"/>
                      <w:color w:val="000000"/>
                      <w:sz w:val="28"/>
                      <w:szCs w:val="28"/>
                    </w:rPr>
                    <w:t>, задания, упражнения на тему «Я и мой организм» позволяют сформировать у детей правильное отношение к своему здоровью, а также способствуют развитию умений и навыков, которые позволяют успешно взаимодействовать с окружающей средой и людьми. Дети стали понимать, при каких условиях среда обитания (жилище, улица) безопасны для жизни и для здоровья. Знакомились с физиологическими особенностями организма</w:t>
                  </w:r>
                  <w:r>
                    <w:rPr>
                      <w:rFonts w:ascii="Times New Roman" w:hAnsi="Times New Roman" w:cs="Times New Roman"/>
                      <w:color w:val="000000"/>
                      <w:sz w:val="28"/>
                      <w:szCs w:val="28"/>
                    </w:rPr>
                    <w:t xml:space="preserve">  </w:t>
                  </w:r>
                  <w:r w:rsidRPr="00A27802">
                    <w:rPr>
                      <w:rFonts w:ascii="Times New Roman" w:hAnsi="Times New Roman" w:cs="Times New Roman"/>
                      <w:color w:val="000000"/>
                      <w:sz w:val="28"/>
                      <w:szCs w:val="28"/>
                    </w:rPr>
                    <w:t xml:space="preserve"> (измеряли свой рост, </w:t>
                  </w:r>
                  <w:proofErr w:type="gramStart"/>
                  <w:r w:rsidRPr="00A27802">
                    <w:rPr>
                      <w:rFonts w:ascii="Times New Roman" w:hAnsi="Times New Roman" w:cs="Times New Roman"/>
                      <w:color w:val="000000"/>
                      <w:sz w:val="28"/>
                      <w:szCs w:val="28"/>
                    </w:rPr>
                    <w:t xml:space="preserve">вес) </w:t>
                  </w:r>
                  <w:proofErr w:type="gramEnd"/>
                  <w:r w:rsidRPr="00A27802">
                    <w:rPr>
                      <w:rFonts w:ascii="Times New Roman" w:hAnsi="Times New Roman" w:cs="Times New Roman"/>
                      <w:color w:val="000000"/>
                      <w:sz w:val="28"/>
                      <w:szCs w:val="28"/>
                    </w:rPr>
                    <w:t>Каждый ребенок получил необходимые знания о себе, своем теле, дети стали осознавать вклад каждой системы организма в</w:t>
                  </w:r>
                  <w:r>
                    <w:rPr>
                      <w:rFonts w:ascii="Times New Roman" w:hAnsi="Times New Roman" w:cs="Times New Roman"/>
                      <w:color w:val="000000"/>
                      <w:sz w:val="28"/>
                      <w:szCs w:val="28"/>
                    </w:rPr>
                    <w:t xml:space="preserve">   </w:t>
                  </w:r>
                  <w:r w:rsidRPr="00A27802">
                    <w:rPr>
                      <w:rFonts w:ascii="Times New Roman" w:hAnsi="Times New Roman" w:cs="Times New Roman"/>
                      <w:color w:val="000000"/>
                      <w:sz w:val="28"/>
                      <w:szCs w:val="28"/>
                    </w:rPr>
                    <w:t xml:space="preserve"> выживание и здоровье.</w:t>
                  </w:r>
                </w:p>
                <w:p w:rsidR="00A27802" w:rsidRDefault="00A27802" w:rsidP="00B25B83">
                  <w:pPr>
                    <w:spacing w:after="0" w:line="240" w:lineRule="auto"/>
                    <w:rPr>
                      <w:rFonts w:ascii="Times New Roman" w:eastAsia="Times New Roman" w:hAnsi="Times New Roman" w:cs="Times New Roman"/>
                      <w:color w:val="000000"/>
                      <w:sz w:val="28"/>
                      <w:szCs w:val="28"/>
                      <w:lang w:eastAsia="ru-RU"/>
                    </w:rPr>
                  </w:pPr>
                </w:p>
                <w:p w:rsidR="00DA7C2F" w:rsidRDefault="00DA7C2F"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Раскраски, рабочие листы, ребусы, головоломки, загадки, пословицы, скороговорки, поговорки</w:t>
                  </w:r>
                </w:p>
                <w:p w:rsidR="00A27802" w:rsidRDefault="00DA7C2F"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 </w:t>
                  </w:r>
                  <w:proofErr w:type="spellStart"/>
                  <w:r w:rsidRPr="00B96B19">
                    <w:rPr>
                      <w:rFonts w:ascii="Times New Roman" w:eastAsia="Times New Roman" w:hAnsi="Times New Roman" w:cs="Times New Roman"/>
                      <w:color w:val="000000"/>
                      <w:sz w:val="28"/>
                      <w:szCs w:val="28"/>
                      <w:lang w:eastAsia="ru-RU"/>
                    </w:rPr>
                    <w:t>Здоровьесберегающие</w:t>
                  </w:r>
                  <w:proofErr w:type="spellEnd"/>
                  <w:r w:rsidRPr="00B96B19">
                    <w:rPr>
                      <w:rFonts w:ascii="Times New Roman" w:eastAsia="Times New Roman" w:hAnsi="Times New Roman" w:cs="Times New Roman"/>
                      <w:color w:val="000000"/>
                      <w:sz w:val="28"/>
                      <w:szCs w:val="28"/>
                      <w:lang w:eastAsia="ru-RU"/>
                    </w:rPr>
                    <w:t xml:space="preserve"> технологии Утренняя зарядка, бодрящая гимнастика, дыхательная гимнастика, гимнастика для глаз, релаксация, коммуникативные игры, подвижные игры, пальчиковые игры, динамические паузы, самомассаж</w:t>
                  </w:r>
                </w:p>
                <w:tbl>
                  <w:tblPr>
                    <w:tblW w:w="0" w:type="auto"/>
                    <w:tblCellMar>
                      <w:left w:w="0" w:type="dxa"/>
                      <w:right w:w="0" w:type="dxa"/>
                    </w:tblCellMar>
                    <w:tblLook w:val="04A0" w:firstRow="1" w:lastRow="0" w:firstColumn="1" w:lastColumn="0" w:noHBand="0" w:noVBand="1"/>
                  </w:tblPr>
                  <w:tblGrid>
                    <w:gridCol w:w="9780"/>
                  </w:tblGrid>
                  <w:tr w:rsidR="00A27802" w:rsidRPr="00B96B19" w:rsidTr="00545084">
                    <w:tc>
                      <w:tcPr>
                        <w:tcW w:w="9922" w:type="dxa"/>
                        <w:tcBorders>
                          <w:top w:val="nil"/>
                          <w:left w:val="nil"/>
                          <w:bottom w:val="nil"/>
                          <w:right w:val="nil"/>
                        </w:tcBorders>
                        <w:shd w:val="clear" w:color="auto" w:fill="auto"/>
                        <w:tcMar>
                          <w:top w:w="150" w:type="dxa"/>
                          <w:left w:w="0" w:type="dxa"/>
                          <w:bottom w:w="150" w:type="dxa"/>
                          <w:right w:w="0" w:type="dxa"/>
                        </w:tcMar>
                        <w:vAlign w:val="center"/>
                        <w:hideMark/>
                      </w:tcPr>
                      <w:p w:rsidR="00A27802" w:rsidRDefault="00A27802"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b/>
                            <w:color w:val="000000"/>
                            <w:sz w:val="28"/>
                            <w:szCs w:val="28"/>
                            <w:lang w:eastAsia="ru-RU"/>
                          </w:rPr>
                          <w:t>Используемая литература</w:t>
                        </w:r>
                      </w:p>
                      <w:p w:rsidR="00A27802" w:rsidRDefault="00A27802"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 С.Е. Шукшина «Я и мое тело» (Москва «Школьная пресса» 2009)</w:t>
                        </w:r>
                      </w:p>
                      <w:p w:rsidR="00A27802" w:rsidRDefault="00A27802"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 Т.А. Шорыгина «Беседы о здоровье» (Москва 2007) </w:t>
                        </w:r>
                      </w:p>
                      <w:p w:rsidR="00A27802" w:rsidRDefault="00A27802" w:rsidP="00B25B83">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B96B19">
                          <w:rPr>
                            <w:rFonts w:ascii="Times New Roman" w:eastAsia="Times New Roman" w:hAnsi="Times New Roman" w:cs="Times New Roman"/>
                            <w:color w:val="000000"/>
                            <w:sz w:val="28"/>
                            <w:szCs w:val="28"/>
                            <w:lang w:eastAsia="ru-RU"/>
                          </w:rPr>
                          <w:t xml:space="preserve">В.Г. </w:t>
                        </w:r>
                        <w:proofErr w:type="spellStart"/>
                        <w:r w:rsidRPr="00B96B19">
                          <w:rPr>
                            <w:rFonts w:ascii="Times New Roman" w:eastAsia="Times New Roman" w:hAnsi="Times New Roman" w:cs="Times New Roman"/>
                            <w:color w:val="000000"/>
                            <w:sz w:val="28"/>
                            <w:szCs w:val="28"/>
                            <w:lang w:eastAsia="ru-RU"/>
                          </w:rPr>
                          <w:t>Алямовская</w:t>
                        </w:r>
                        <w:proofErr w:type="spellEnd"/>
                        <w:r w:rsidRPr="00B96B19">
                          <w:rPr>
                            <w:rFonts w:ascii="Times New Roman" w:eastAsia="Times New Roman" w:hAnsi="Times New Roman" w:cs="Times New Roman"/>
                            <w:color w:val="000000"/>
                            <w:sz w:val="28"/>
                            <w:szCs w:val="28"/>
                            <w:lang w:eastAsia="ru-RU"/>
                          </w:rPr>
                          <w:t xml:space="preserve"> «Ребенок за столом»</w:t>
                        </w:r>
                      </w:p>
                      <w:p w:rsidR="00A27802" w:rsidRDefault="00A27802"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 С.В. Крюкова «Удивляюсь, злюсь, </w:t>
                        </w:r>
                        <w:proofErr w:type="spellStart"/>
                        <w:r w:rsidRPr="00B96B19">
                          <w:rPr>
                            <w:rFonts w:ascii="Times New Roman" w:eastAsia="Times New Roman" w:hAnsi="Times New Roman" w:cs="Times New Roman"/>
                            <w:color w:val="000000"/>
                            <w:sz w:val="28"/>
                            <w:szCs w:val="28"/>
                            <w:lang w:eastAsia="ru-RU"/>
                          </w:rPr>
                          <w:t>боюсь</w:t>
                        </w:r>
                        <w:proofErr w:type="gramStart"/>
                        <w:r w:rsidRPr="00B96B19">
                          <w:rPr>
                            <w:rFonts w:ascii="Times New Roman" w:eastAsia="Times New Roman" w:hAnsi="Times New Roman" w:cs="Times New Roman"/>
                            <w:color w:val="000000"/>
                            <w:sz w:val="28"/>
                            <w:szCs w:val="28"/>
                            <w:lang w:eastAsia="ru-RU"/>
                          </w:rPr>
                          <w:t>,х</w:t>
                        </w:r>
                        <w:proofErr w:type="gramEnd"/>
                        <w:r w:rsidRPr="00B96B19">
                          <w:rPr>
                            <w:rFonts w:ascii="Times New Roman" w:eastAsia="Times New Roman" w:hAnsi="Times New Roman" w:cs="Times New Roman"/>
                            <w:color w:val="000000"/>
                            <w:sz w:val="28"/>
                            <w:szCs w:val="28"/>
                            <w:lang w:eastAsia="ru-RU"/>
                          </w:rPr>
                          <w:t>вастаюсь</w:t>
                        </w:r>
                        <w:proofErr w:type="spellEnd"/>
                        <w:r w:rsidRPr="00B96B19">
                          <w:rPr>
                            <w:rFonts w:ascii="Times New Roman" w:eastAsia="Times New Roman" w:hAnsi="Times New Roman" w:cs="Times New Roman"/>
                            <w:color w:val="000000"/>
                            <w:sz w:val="28"/>
                            <w:szCs w:val="28"/>
                            <w:lang w:eastAsia="ru-RU"/>
                          </w:rPr>
                          <w:t xml:space="preserve"> и радуюсь» (Москва «Генезис» 2000) </w:t>
                        </w:r>
                      </w:p>
                      <w:p w:rsidR="00A27802" w:rsidRPr="00B96B19" w:rsidRDefault="00A27802" w:rsidP="00B25B83">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 xml:space="preserve">Е.А. </w:t>
                        </w:r>
                        <w:proofErr w:type="spellStart"/>
                        <w:r w:rsidRPr="00B96B19">
                          <w:rPr>
                            <w:rFonts w:ascii="Times New Roman" w:eastAsia="Times New Roman" w:hAnsi="Times New Roman" w:cs="Times New Roman"/>
                            <w:color w:val="000000"/>
                            <w:sz w:val="28"/>
                            <w:szCs w:val="28"/>
                            <w:lang w:eastAsia="ru-RU"/>
                          </w:rPr>
                          <w:t>Сочеванова</w:t>
                        </w:r>
                        <w:proofErr w:type="spellEnd"/>
                        <w:r w:rsidRPr="00B96B19">
                          <w:rPr>
                            <w:rFonts w:ascii="Times New Roman" w:eastAsia="Times New Roman" w:hAnsi="Times New Roman" w:cs="Times New Roman"/>
                            <w:color w:val="000000"/>
                            <w:sz w:val="28"/>
                            <w:szCs w:val="28"/>
                            <w:lang w:eastAsia="ru-RU"/>
                          </w:rPr>
                          <w:t xml:space="preserve"> «Подвижные игры с бегом</w:t>
                        </w:r>
                        <w:r>
                          <w:rPr>
                            <w:rFonts w:ascii="Times New Roman" w:eastAsia="Times New Roman" w:hAnsi="Times New Roman" w:cs="Times New Roman"/>
                            <w:color w:val="000000"/>
                            <w:sz w:val="28"/>
                            <w:szCs w:val="28"/>
                            <w:lang w:eastAsia="ru-RU"/>
                          </w:rPr>
                          <w:t>»</w:t>
                        </w:r>
                      </w:p>
                    </w:tc>
                  </w:tr>
                </w:tbl>
                <w:p w:rsidR="00A27802" w:rsidRPr="00B96B19" w:rsidRDefault="00A27802" w:rsidP="00B25B83">
                  <w:pPr>
                    <w:rPr>
                      <w:rFonts w:ascii="Times New Roman" w:hAnsi="Times New Roman" w:cs="Times New Roman"/>
                      <w:sz w:val="28"/>
                      <w:szCs w:val="28"/>
                    </w:rPr>
                  </w:pPr>
                </w:p>
                <w:p w:rsidR="006377B5" w:rsidRDefault="00A27802" w:rsidP="00B25B83">
                  <w:pPr>
                    <w:pStyle w:val="c6"/>
                    <w:spacing w:before="0" w:beforeAutospacing="0" w:after="0" w:afterAutospacing="0"/>
                    <w:rPr>
                      <w:color w:val="000000"/>
                      <w:sz w:val="28"/>
                      <w:szCs w:val="28"/>
                    </w:rPr>
                  </w:pPr>
                  <w:r>
                    <w:rPr>
                      <w:color w:val="000000"/>
                      <w:sz w:val="28"/>
                      <w:szCs w:val="28"/>
                    </w:rPr>
                    <w:t>.</w:t>
                  </w:r>
                </w:p>
                <w:p w:rsidR="006377B5" w:rsidRDefault="006377B5" w:rsidP="00B25B83">
                  <w:pPr>
                    <w:pStyle w:val="c6"/>
                    <w:spacing w:before="0" w:beforeAutospacing="0" w:after="0" w:afterAutospacing="0"/>
                    <w:rPr>
                      <w:color w:val="000000"/>
                      <w:sz w:val="28"/>
                      <w:szCs w:val="28"/>
                    </w:rPr>
                  </w:pPr>
                </w:p>
                <w:p w:rsidR="006377B5" w:rsidRDefault="006377B5" w:rsidP="00B25B83">
                  <w:pPr>
                    <w:pStyle w:val="c6"/>
                    <w:spacing w:before="0" w:beforeAutospacing="0" w:after="0" w:afterAutospacing="0"/>
                    <w:rPr>
                      <w:color w:val="000000"/>
                      <w:sz w:val="28"/>
                      <w:szCs w:val="28"/>
                    </w:rPr>
                  </w:pPr>
                </w:p>
                <w:p w:rsidR="006377B5" w:rsidRDefault="006377B5" w:rsidP="00B25B83">
                  <w:pPr>
                    <w:pStyle w:val="c6"/>
                    <w:spacing w:before="0" w:beforeAutospacing="0" w:after="0" w:afterAutospacing="0"/>
                    <w:rPr>
                      <w:color w:val="000000"/>
                      <w:sz w:val="28"/>
                      <w:szCs w:val="28"/>
                    </w:rPr>
                  </w:pPr>
                </w:p>
                <w:p w:rsidR="006377B5" w:rsidRDefault="006377B5" w:rsidP="00B25B83">
                  <w:pPr>
                    <w:pStyle w:val="c6"/>
                    <w:spacing w:before="0" w:beforeAutospacing="0" w:after="0" w:afterAutospacing="0"/>
                    <w:rPr>
                      <w:color w:val="000000"/>
                      <w:sz w:val="28"/>
                      <w:szCs w:val="28"/>
                    </w:rPr>
                  </w:pPr>
                </w:p>
                <w:p w:rsidR="006377B5" w:rsidRDefault="006377B5" w:rsidP="00B25B83">
                  <w:pPr>
                    <w:pStyle w:val="c6"/>
                    <w:spacing w:before="0" w:beforeAutospacing="0" w:after="0" w:afterAutospacing="0"/>
                    <w:rPr>
                      <w:color w:val="000000"/>
                      <w:sz w:val="28"/>
                      <w:szCs w:val="28"/>
                    </w:rPr>
                  </w:pPr>
                </w:p>
                <w:p w:rsidR="006377B5" w:rsidRDefault="006377B5" w:rsidP="00B25B83">
                  <w:pPr>
                    <w:pStyle w:val="c6"/>
                    <w:spacing w:before="0" w:beforeAutospacing="0" w:after="0" w:afterAutospacing="0"/>
                    <w:rPr>
                      <w:color w:val="000000"/>
                      <w:sz w:val="28"/>
                      <w:szCs w:val="28"/>
                    </w:rPr>
                  </w:pPr>
                </w:p>
                <w:p w:rsidR="004368CB" w:rsidRDefault="004368CB" w:rsidP="00B25B83">
                  <w:pPr>
                    <w:pStyle w:val="c6"/>
                    <w:spacing w:before="0" w:beforeAutospacing="0" w:after="0" w:afterAutospacing="0"/>
                    <w:rPr>
                      <w:color w:val="000000"/>
                      <w:sz w:val="28"/>
                      <w:szCs w:val="28"/>
                    </w:rPr>
                  </w:pPr>
                </w:p>
                <w:p w:rsidR="006377B5" w:rsidRDefault="006377B5" w:rsidP="004368CB">
                  <w:pPr>
                    <w:pStyle w:val="c6"/>
                    <w:spacing w:before="0" w:beforeAutospacing="0" w:after="0" w:afterAutospacing="0"/>
                    <w:jc w:val="center"/>
                    <w:rPr>
                      <w:rFonts w:ascii="Arial" w:hAnsi="Arial" w:cs="Arial"/>
                      <w:color w:val="000000"/>
                      <w:sz w:val="22"/>
                      <w:szCs w:val="22"/>
                    </w:rPr>
                  </w:pPr>
                  <w:bookmarkStart w:id="0" w:name="_GoBack"/>
                  <w:bookmarkEnd w:id="0"/>
                  <w:r>
                    <w:rPr>
                      <w:rStyle w:val="c1"/>
                      <w:b/>
                      <w:bCs/>
                      <w:color w:val="000000"/>
                      <w:sz w:val="40"/>
                      <w:szCs w:val="40"/>
                    </w:rPr>
                    <w:lastRenderedPageBreak/>
                    <w:t>Опыты и эксперименты на тему:                                           «Что я знаю о себе?»</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«Найди человечка»</w:t>
                  </w:r>
                </w:p>
                <w:p w:rsidR="006377B5" w:rsidRDefault="006377B5" w:rsidP="00B25B83">
                  <w:pPr>
                    <w:pStyle w:val="c3"/>
                    <w:spacing w:before="0" w:beforeAutospacing="0" w:after="0" w:afterAutospacing="0"/>
                    <w:rPr>
                      <w:rFonts w:ascii="Arial" w:hAnsi="Arial" w:cs="Arial"/>
                      <w:color w:val="000000"/>
                      <w:sz w:val="22"/>
                      <w:szCs w:val="22"/>
                    </w:rPr>
                  </w:pPr>
                  <w:proofErr w:type="gramStart"/>
                  <w:r>
                    <w:rPr>
                      <w:rStyle w:val="c0"/>
                      <w:b/>
                      <w:bCs/>
                      <w:color w:val="000000"/>
                      <w:sz w:val="28"/>
                      <w:szCs w:val="28"/>
                    </w:rPr>
                    <w:t>Цель:</w:t>
                  </w:r>
                  <w:r>
                    <w:rPr>
                      <w:rStyle w:val="c0"/>
                      <w:color w:val="000000"/>
                      <w:sz w:val="28"/>
                      <w:szCs w:val="28"/>
                    </w:rPr>
                    <w:t> познакомить со строением тела человека: туловище, ноги, руки, шея, голова.</w:t>
                  </w:r>
                  <w:proofErr w:type="gramEnd"/>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набор игрушек (кукла-голыш, рыбка, любой зверек, птичка), «чудесный мешочек».</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Предложить детям поиграть в игру «чудесный мешочек»: найти в мешочке на ощупь человечка (куклу). Дети по очереди выполняют задание и объясняют, как каждый из них узнал, что это человечек, и почему не выбрал другую игрушку (у нее есть хвост, крылья и т.д.)</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«Значение рук»</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опытным путем показать детям значение рук для жизни человека.</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конфеты, предметы одежды.</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1. как можно есть конфету без рук – руки за спину, конфета на столе. Попробовать съесть конфету (вызвать   2-х детей).</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2.  вызвать двух детей, один ребенок надевает вещь (брюки, свитер, сандалии и др.) при помощи обеих рук, а другой – при помощи одной руки. Результаты сравниваются.</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Вывод: руки важны в нашей жизни. Поэтому относиться к ним надо бережно и тренировать их силу.</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«Как передаются микробы от человека к человеку»</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опытным путем показать детям как передаются микробы от                         человека  к человеку</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гель для тела с блестками (тени)</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Перед проведением опыта взрослый наносит себе на ладони гель для тела    (тени) с блестками. Потом он предлагает детям поздороваться за руку, при этом плотно сжимает ладошку каждого ребенка. После этого взрослый «неожиданно» обнаруживает, что его ладонь грязная и просит детей посмотреть на свои ладошки. Дети видят на них следы блесток. Делается вывод о том, как точно также при контакте с другим человеком (или с предметом, с животным) передаются невидимые микробы.</w:t>
                  </w:r>
                </w:p>
                <w:p w:rsidR="006377B5" w:rsidRDefault="006377B5" w:rsidP="00B25B83">
                  <w:pPr>
                    <w:pStyle w:val="c3"/>
                    <w:spacing w:before="0" w:beforeAutospacing="0" w:after="0" w:afterAutospacing="0"/>
                    <w:rPr>
                      <w:rFonts w:ascii="Arial" w:hAnsi="Arial" w:cs="Arial"/>
                      <w:color w:val="000000"/>
                      <w:sz w:val="22"/>
                      <w:szCs w:val="22"/>
                    </w:rPr>
                  </w:pPr>
                  <w:r>
                    <w:rPr>
                      <w:rStyle w:val="c1"/>
                      <w:b/>
                      <w:bCs/>
                      <w:color w:val="000000"/>
                      <w:sz w:val="32"/>
                      <w:szCs w:val="32"/>
                      <w:u w:val="single"/>
                    </w:rPr>
                    <w:t>«Как микробы боятся мыла»</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опытным путем детям значение гигиенических процедур.</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гель для тела с блестками (тени), мыло</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w:t>
                  </w: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xml:space="preserve">Дети проходят в умывальную комнату и моют руки с мылом. После                                этого проверяется, остались ли блестки – «микробы» на ладошках. Если </w:t>
                  </w:r>
                  <w:r>
                    <w:rPr>
                      <w:rStyle w:val="c0"/>
                      <w:color w:val="000000"/>
                      <w:sz w:val="28"/>
                      <w:szCs w:val="28"/>
                    </w:rPr>
                    <w:lastRenderedPageBreak/>
                    <w:t>остались, то меньше их стало или нет? Тех детей, у кого «микробы» остались, просят снова тщательно вымыть руки. Делается вывод о том, как важно соблюдать простые правила гигиены.</w:t>
                  </w:r>
                </w:p>
                <w:p w:rsidR="006377B5" w:rsidRDefault="006377B5" w:rsidP="00B25B83">
                  <w:pPr>
                    <w:pStyle w:val="c3"/>
                    <w:spacing w:before="0" w:beforeAutospacing="0" w:after="0" w:afterAutospacing="0"/>
                    <w:rPr>
                      <w:rFonts w:ascii="Arial" w:hAnsi="Arial" w:cs="Arial"/>
                      <w:color w:val="000000"/>
                      <w:sz w:val="22"/>
                      <w:szCs w:val="22"/>
                    </w:rPr>
                  </w:pPr>
                  <w:r>
                    <w:rPr>
                      <w:rStyle w:val="c0"/>
                      <w:b/>
                      <w:bCs/>
                      <w:i/>
                      <w:iCs/>
                      <w:color w:val="000000"/>
                      <w:sz w:val="28"/>
                      <w:szCs w:val="28"/>
                    </w:rPr>
                    <w:t>Примечание</w:t>
                  </w:r>
                  <w:r>
                    <w:rPr>
                      <w:rStyle w:val="c0"/>
                      <w:b/>
                      <w:bCs/>
                      <w:color w:val="000000"/>
                      <w:sz w:val="28"/>
                      <w:szCs w:val="28"/>
                    </w:rPr>
                    <w:t>:</w:t>
                  </w:r>
                  <w:r>
                    <w:rPr>
                      <w:rStyle w:val="c0"/>
                      <w:color w:val="000000"/>
                      <w:sz w:val="28"/>
                      <w:szCs w:val="28"/>
                    </w:rPr>
                    <w:t> проводится сразу после опыта «Как передаются микробы                      от человека к человеку»</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«Значение локтевого сустава»</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опытным путем показать значение локтевого сустава</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две тонкие дощечки 30-35см диной, 5-7см шириной,     эластичный бинт или лента с липучкой – для фиксации локтевого сустава</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r>
                    <w:rPr>
                      <w:rStyle w:val="apple-converted-space"/>
                      <w:b/>
                      <w:bCs/>
                      <w:color w:val="000000"/>
                      <w:sz w:val="28"/>
                      <w:szCs w:val="28"/>
                    </w:rPr>
                    <w:t> </w:t>
                  </w:r>
                  <w:r>
                    <w:rPr>
                      <w:rStyle w:val="c0"/>
                      <w:color w:val="000000"/>
                      <w:sz w:val="28"/>
                      <w:szCs w:val="28"/>
                    </w:rPr>
                    <w:t>вызывается двое детей, у одного из них фиксируется                   локтевой сустав. Детям дается задание - поднести ложку ко рту, почесать ухо или погладить животик, надеть шапку, застегнуть пуговицу на рубашке и т.д.</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Затем делается вывод: выполнить эти задания, если рука не сгибается,  нельзя.</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«Найди пару»</w:t>
                  </w:r>
                  <w:r>
                    <w:rPr>
                      <w:rStyle w:val="c4"/>
                      <w:color w:val="000000"/>
                      <w:sz w:val="32"/>
                      <w:szCs w:val="32"/>
                      <w:u w:val="single"/>
                    </w:rPr>
                    <w:t> </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узнавать предметы, сделанные из разного материала на ощупь</w:t>
                  </w:r>
                </w:p>
                <w:p w:rsidR="006377B5" w:rsidRDefault="006377B5" w:rsidP="00B25B83">
                  <w:pPr>
                    <w:pStyle w:val="c3"/>
                    <w:spacing w:before="0" w:beforeAutospacing="0" w:after="0" w:afterAutospacing="0"/>
                    <w:rPr>
                      <w:rFonts w:ascii="Arial" w:hAnsi="Arial" w:cs="Arial"/>
                      <w:color w:val="000000"/>
                      <w:sz w:val="22"/>
                      <w:szCs w:val="22"/>
                    </w:rPr>
                  </w:pPr>
                  <w:proofErr w:type="gramStart"/>
                  <w:r>
                    <w:rPr>
                      <w:rStyle w:val="c0"/>
                      <w:b/>
                      <w:bCs/>
                      <w:color w:val="000000"/>
                      <w:sz w:val="28"/>
                      <w:szCs w:val="28"/>
                    </w:rPr>
                    <w:t>Оборудование:</w:t>
                  </w:r>
                  <w:r>
                    <w:rPr>
                      <w:rStyle w:val="c0"/>
                      <w:color w:val="000000"/>
                      <w:sz w:val="28"/>
                      <w:szCs w:val="28"/>
                    </w:rPr>
                    <w:t> пластины, обклеенные фольгой, фланелью, шелком, мехом, бархатной бумагой, металлические и деревянные пластины; платок</w:t>
                  </w:r>
                  <w:proofErr w:type="gramEnd"/>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xml:space="preserve"> Перед детьми кладут пластины. Дети выбирают по одной пластине. </w:t>
                  </w:r>
                  <w:r w:rsidR="00B25B83">
                    <w:rPr>
                      <w:rStyle w:val="c0"/>
                      <w:color w:val="000000"/>
                      <w:sz w:val="28"/>
                      <w:szCs w:val="28"/>
                    </w:rPr>
                    <w:t xml:space="preserve">                    </w:t>
                  </w:r>
                  <w:r>
                    <w:rPr>
                      <w:rStyle w:val="c0"/>
                      <w:color w:val="000000"/>
                      <w:sz w:val="28"/>
                      <w:szCs w:val="28"/>
                    </w:rPr>
                    <w:t xml:space="preserve">После </w:t>
                  </w:r>
                  <w:r w:rsidR="00B25B83">
                    <w:rPr>
                      <w:rStyle w:val="c0"/>
                      <w:color w:val="000000"/>
                      <w:sz w:val="28"/>
                      <w:szCs w:val="28"/>
                    </w:rPr>
                    <w:t xml:space="preserve">   </w:t>
                  </w:r>
                  <w:r>
                    <w:rPr>
                      <w:rStyle w:val="c0"/>
                      <w:color w:val="000000"/>
                      <w:sz w:val="28"/>
                      <w:szCs w:val="28"/>
                    </w:rPr>
                    <w:t>этого им завязывают глаза, а затем они по очереди ищут такую же (пару).</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После проведения игры делается вывод: мы кожей почувствовали, из какого материала сделаны пластины.</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«Значение ног»</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опытным путем показать детям  значение ног для жизни человека.</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игрушки, лента или тесьма.</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r>
                    <w:rPr>
                      <w:rStyle w:val="c0"/>
                      <w:color w:val="000000"/>
                      <w:sz w:val="28"/>
                      <w:szCs w:val="28"/>
                    </w:rPr>
                    <w:t> упражнения выполняется в парах:</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1. Подойти к столу, взять игрушку. А если нет ног? Как можно подойти к столу? Эксперимент – со связанными ногами попробовать добраться до стола.</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2. Один ребенок идет к цели на двух ногах, другой – на одной ноге (вторую подгибает). Затем дети меняются ролями. По окончании выполнения задания они делятся своими ощущениями, отмечают трудности, с помощью взрослого делают выводы.</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«Я назову, а ты покажи»</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опытным путем показать значение глаз для жизни человека.</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два одинаковых набора предметов, платок</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xml:space="preserve">Опыт  проводится в парах, одному из детей завязываются глаза. На два стола выставляются два одинаковых набора предметов (например, красный и синий кубики, пирамидки, игрушечные чашки и тарелки, цветные карандаши и т.д.), по заданию взрослого дети должны показать определенный предмет. Проверяется </w:t>
                  </w:r>
                  <w:r>
                    <w:rPr>
                      <w:rStyle w:val="c0"/>
                      <w:color w:val="000000"/>
                      <w:sz w:val="28"/>
                      <w:szCs w:val="28"/>
                    </w:rPr>
                    <w:lastRenderedPageBreak/>
                    <w:t>правильность выполнения задания.  Вывод - когда глаза завязаны, задание выполнить нельзя.</w:t>
                  </w:r>
                </w:p>
                <w:p w:rsidR="006377B5" w:rsidRDefault="006377B5" w:rsidP="00B25B83">
                  <w:pPr>
                    <w:pStyle w:val="c3"/>
                    <w:spacing w:before="0" w:beforeAutospacing="0" w:after="0" w:afterAutospacing="0"/>
                    <w:rPr>
                      <w:rFonts w:ascii="Arial" w:hAnsi="Arial" w:cs="Arial"/>
                      <w:color w:val="000000"/>
                      <w:sz w:val="22"/>
                      <w:szCs w:val="22"/>
                    </w:rPr>
                  </w:pPr>
                  <w:r>
                    <w:rPr>
                      <w:rStyle w:val="c0"/>
                      <w:b/>
                      <w:bCs/>
                      <w:i/>
                      <w:iCs/>
                      <w:color w:val="000000"/>
                      <w:sz w:val="28"/>
                      <w:szCs w:val="28"/>
                    </w:rPr>
                    <w:t>Примечание:</w:t>
                  </w:r>
                  <w:r>
                    <w:rPr>
                      <w:rStyle w:val="c0"/>
                      <w:color w:val="000000"/>
                      <w:sz w:val="28"/>
                      <w:szCs w:val="28"/>
                    </w:rPr>
                    <w:t> если ребенок выбрал предмет правильно, задается вопрос: как ты смог выполнить задание, ведь ты не видел игрушку? (на ощупь, с помощью рук)</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«Слышу – не слышу»</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опытным путем показать детям роль уха в улавливании и различении различных звуков.</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вата</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Взрослый встает за спиной ребенка на расстоянии 2 – 3м, произносит различные слова, причем каждое последующее слово надо произносить более тихим голосом. Сначала закрыть ватным тампоном одно ухо ребенка. Повторить опыт. Затем закрыть ватным тампоном оба уха ребенка. Повторить опыт. После этого попросить ребенка рассказать о своих ощущениях, чтобы он объяснил, когда было слышно хорошо, когда хуже, когда вообще не было ничего слышно и почему.</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«Что звучит?»</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научить определять по издаваемому звуку предмет.</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дощечка, карандаш, бумага, металлическая пластина, емкость с водой, стакан.</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За ширмой слышны различные звуки. Взрослый выясняет у детей, что они услышали и на что похожи звуки. Затем  ширма убирается, и дети рассматривают предметы, которые находились за ней.</w:t>
                  </w:r>
                  <w:r>
                    <w:rPr>
                      <w:rStyle w:val="c4"/>
                      <w:b/>
                      <w:bCs/>
                      <w:color w:val="000000"/>
                      <w:sz w:val="32"/>
                      <w:szCs w:val="32"/>
                      <w:u w:val="single"/>
                    </w:rPr>
                    <w:t> </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 Музыка или шум?»</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научить определять происхождение звука и различать музыкальные и шумовые звуки.</w:t>
                  </w:r>
                </w:p>
                <w:p w:rsidR="006377B5" w:rsidRDefault="006377B5" w:rsidP="00B25B83">
                  <w:pPr>
                    <w:pStyle w:val="c3"/>
                    <w:spacing w:before="0" w:beforeAutospacing="0" w:after="0" w:afterAutospacing="0"/>
                    <w:rPr>
                      <w:rFonts w:ascii="Arial" w:hAnsi="Arial" w:cs="Arial"/>
                      <w:color w:val="000000"/>
                      <w:sz w:val="22"/>
                      <w:szCs w:val="22"/>
                    </w:rPr>
                  </w:pPr>
                  <w:proofErr w:type="gramStart"/>
                  <w:r>
                    <w:rPr>
                      <w:rStyle w:val="c0"/>
                      <w:b/>
                      <w:bCs/>
                      <w:color w:val="000000"/>
                      <w:sz w:val="28"/>
                      <w:szCs w:val="28"/>
                    </w:rPr>
                    <w:t>Оборудование:</w:t>
                  </w:r>
                  <w:r>
                    <w:rPr>
                      <w:rStyle w:val="c0"/>
                      <w:color w:val="000000"/>
                      <w:sz w:val="28"/>
                      <w:szCs w:val="28"/>
                    </w:rPr>
                    <w:t> металлофон, деревянные ложки, дудочка, бубен, кубики,  целлофановый пакет, коробочки со «звуками» (наполненные пуговицами, горохом, пшеном, ватой, бумагой и т.д.)</w:t>
                  </w:r>
                  <w:proofErr w:type="gramEnd"/>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Дети рассматривают предметы (музыкальные и шумовые), извлекают из них несколько звуков, вслушиваются.  Выясняют, какие из них могут издавать музыку, а какие – шум. Затем рассматривают коробочки со «звуками», дети извлекают звуки из каждой, определяют, одинаковые ли будут звуки и почему; стараются запомнить их шум. Затем все предметы прячутся за ширму, из них по очереди извлекаются звуки. Дети угадывают что звучит.</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«Умный нос»</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определить по запаху предметы, познакомиться с особенностями работы носа.</w:t>
                  </w:r>
                </w:p>
                <w:p w:rsidR="006377B5" w:rsidRDefault="006377B5" w:rsidP="00B25B83">
                  <w:pPr>
                    <w:pStyle w:val="c3"/>
                    <w:spacing w:before="0" w:beforeAutospacing="0" w:after="0" w:afterAutospacing="0"/>
                    <w:rPr>
                      <w:rFonts w:ascii="Arial" w:hAnsi="Arial" w:cs="Arial"/>
                      <w:color w:val="000000"/>
                      <w:sz w:val="22"/>
                      <w:szCs w:val="22"/>
                    </w:rPr>
                  </w:pPr>
                  <w:proofErr w:type="gramStart"/>
                  <w:r>
                    <w:rPr>
                      <w:rStyle w:val="c0"/>
                      <w:b/>
                      <w:bCs/>
                      <w:color w:val="000000"/>
                      <w:sz w:val="28"/>
                      <w:szCs w:val="28"/>
                    </w:rPr>
                    <w:t>Оборудование:</w:t>
                  </w:r>
                  <w:r>
                    <w:rPr>
                      <w:rStyle w:val="c0"/>
                      <w:color w:val="000000"/>
                      <w:sz w:val="28"/>
                      <w:szCs w:val="28"/>
                    </w:rPr>
                    <w:t xml:space="preserve"> платок, продукты с характерным запахом (свежий хлеб, свежий огурец, апельсин, чеснок, лук и др.), цветок,  флакон из-под духов, </w:t>
                  </w:r>
                  <w:r>
                    <w:rPr>
                      <w:rStyle w:val="c0"/>
                      <w:color w:val="000000"/>
                      <w:sz w:val="28"/>
                      <w:szCs w:val="28"/>
                    </w:rPr>
                    <w:lastRenderedPageBreak/>
                    <w:t>«</w:t>
                  </w:r>
                  <w:proofErr w:type="spellStart"/>
                  <w:r>
                    <w:rPr>
                      <w:rStyle w:val="c0"/>
                      <w:color w:val="000000"/>
                      <w:sz w:val="28"/>
                      <w:szCs w:val="28"/>
                    </w:rPr>
                    <w:t>киндерсюрпризные</w:t>
                  </w:r>
                  <w:proofErr w:type="spellEnd"/>
                  <w:r>
                    <w:rPr>
                      <w:rStyle w:val="c0"/>
                      <w:color w:val="000000"/>
                      <w:sz w:val="28"/>
                      <w:szCs w:val="28"/>
                    </w:rPr>
                    <w:t xml:space="preserve"> емкости», картинки с изображением предметов</w:t>
                  </w:r>
                  <w:proofErr w:type="gramEnd"/>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Взрослый вызывает к себе по очереди нескольких детей, завязывает им глаза и просит определить по запаху, что он к ним подносит. Ребенок поясняет, как он определил, что перед ним.  Затем, нужно определить, что в «</w:t>
                  </w:r>
                  <w:proofErr w:type="spellStart"/>
                  <w:r>
                    <w:rPr>
                      <w:rStyle w:val="c0"/>
                      <w:color w:val="000000"/>
                      <w:sz w:val="28"/>
                      <w:szCs w:val="28"/>
                    </w:rPr>
                    <w:t>киндерсюрпризе</w:t>
                  </w:r>
                  <w:proofErr w:type="spellEnd"/>
                  <w:r>
                    <w:rPr>
                      <w:rStyle w:val="c0"/>
                      <w:color w:val="000000"/>
                      <w:sz w:val="28"/>
                      <w:szCs w:val="28"/>
                    </w:rPr>
                    <w:t>», и найти соответствующую картинку.</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«Значение носа для речи»  </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опытным путем показать детям значение носа для речи.</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Взрослый просит ребенка закрыть нос и сказать какое-нибудь слово. Делается вывод: звуки изменяются, становятся нечеткими. Затем ребенок с закрытым носом читает какое-нибудь стихотворение, обсуждение с детьми.</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«Язычок-помощник»</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c0"/>
                      <w:color w:val="000000"/>
                      <w:sz w:val="28"/>
                      <w:szCs w:val="28"/>
                    </w:rPr>
                    <w:t> познакомить со значением языка, поупражняться в определении вкуса продуктов.</w:t>
                  </w:r>
                </w:p>
                <w:p w:rsidR="006377B5" w:rsidRDefault="006377B5" w:rsidP="00B25B83">
                  <w:pPr>
                    <w:pStyle w:val="c3"/>
                    <w:spacing w:before="0" w:beforeAutospacing="0" w:after="0" w:afterAutospacing="0"/>
                    <w:rPr>
                      <w:rFonts w:ascii="Arial" w:hAnsi="Arial" w:cs="Arial"/>
                      <w:color w:val="000000"/>
                      <w:sz w:val="22"/>
                      <w:szCs w:val="22"/>
                    </w:rPr>
                  </w:pPr>
                  <w:proofErr w:type="gramStart"/>
                  <w:r>
                    <w:rPr>
                      <w:rStyle w:val="c0"/>
                      <w:b/>
                      <w:bCs/>
                      <w:color w:val="000000"/>
                      <w:sz w:val="28"/>
                      <w:szCs w:val="28"/>
                    </w:rPr>
                    <w:t>Оборудование:</w:t>
                  </w:r>
                  <w:r>
                    <w:rPr>
                      <w:rStyle w:val="c0"/>
                      <w:color w:val="000000"/>
                      <w:sz w:val="28"/>
                      <w:szCs w:val="28"/>
                    </w:rPr>
                    <w:t> платок, набор продуктов питания (кусочки фруктов и овощей, хлеба, шоколада и др.), тарелки, шпажки (зубочистки)</w:t>
                  </w:r>
                  <w:proofErr w:type="gramEnd"/>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Взрослый вызывает нескольких детей, завязывает глаза, и предлагает определить разные продукты по вкусу. Для этого необходимо приготовить маленькие кусочки пищи, взрослый просит ребенка попробовать кусочек и ответить на вопросы:</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Что это такое?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Какая эта пища на вкус? (горькая, сладкая, кислая или соленая)</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Как ты определил вкус пищи, кто тебе помог?</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«Что мы чувствуем кожей?»</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apple-converted-space"/>
                      <w:b/>
                      <w:bCs/>
                      <w:color w:val="000000"/>
                      <w:sz w:val="28"/>
                      <w:szCs w:val="28"/>
                    </w:rPr>
                    <w:t> </w:t>
                  </w:r>
                  <w:r>
                    <w:rPr>
                      <w:rStyle w:val="c0"/>
                      <w:color w:val="000000"/>
                      <w:sz w:val="28"/>
                      <w:szCs w:val="28"/>
                    </w:rPr>
                    <w:t>познакомить детей с осязательной функцией кожи</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apple-converted-space"/>
                      <w:b/>
                      <w:bCs/>
                      <w:color w:val="000000"/>
                      <w:sz w:val="28"/>
                      <w:szCs w:val="28"/>
                    </w:rPr>
                    <w:t> </w:t>
                  </w:r>
                  <w:r>
                    <w:rPr>
                      <w:rStyle w:val="c0"/>
                      <w:color w:val="000000"/>
                      <w:sz w:val="28"/>
                      <w:szCs w:val="28"/>
                    </w:rPr>
                    <w:t>набор предметов  - кусочек меха, перышко, металлическая ложка и др., платок</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Взрослый завязывает ребенку глаза, дотрагивается до ребенка разными предметами или оказывает механические воздействия. Затем  просит ребенка рассказать, что он чувствует (ложка будет холодная, кусочек меха мягкий и т.д.) и определить с закрытыми глазами, какие механические воздействия на него оказываются (щекочут, гладят, надавливают и т.д.)</w:t>
                  </w:r>
                </w:p>
                <w:p w:rsidR="006377B5" w:rsidRDefault="006377B5" w:rsidP="00B25B83">
                  <w:pPr>
                    <w:pStyle w:val="c3"/>
                    <w:spacing w:before="0" w:beforeAutospacing="0" w:after="0" w:afterAutospacing="0"/>
                    <w:rPr>
                      <w:rFonts w:ascii="Arial" w:hAnsi="Arial" w:cs="Arial"/>
                      <w:color w:val="000000"/>
                      <w:sz w:val="22"/>
                      <w:szCs w:val="22"/>
                    </w:rPr>
                  </w:pPr>
                  <w:r>
                    <w:rPr>
                      <w:rStyle w:val="c4"/>
                      <w:b/>
                      <w:bCs/>
                      <w:color w:val="000000"/>
                      <w:sz w:val="32"/>
                      <w:szCs w:val="32"/>
                      <w:u w:val="single"/>
                    </w:rPr>
                    <w:t>«Какая вода в стакане?»</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Цель:</w:t>
                  </w:r>
                  <w:r>
                    <w:rPr>
                      <w:rStyle w:val="apple-converted-space"/>
                      <w:b/>
                      <w:bCs/>
                      <w:color w:val="000000"/>
                      <w:sz w:val="28"/>
                      <w:szCs w:val="28"/>
                    </w:rPr>
                    <w:t> </w:t>
                  </w:r>
                  <w:r>
                    <w:rPr>
                      <w:rStyle w:val="c0"/>
                      <w:color w:val="000000"/>
                      <w:sz w:val="28"/>
                      <w:szCs w:val="28"/>
                    </w:rPr>
                    <w:t>опытным путем показать значение тактильных ощущений</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Оборудование:</w:t>
                  </w:r>
                  <w:r>
                    <w:rPr>
                      <w:rStyle w:val="c0"/>
                      <w:color w:val="000000"/>
                      <w:sz w:val="28"/>
                      <w:szCs w:val="28"/>
                    </w:rPr>
                    <w:t> три емкости с водой разной температуры</w:t>
                  </w:r>
                </w:p>
                <w:p w:rsidR="006377B5" w:rsidRDefault="006377B5" w:rsidP="00B25B83">
                  <w:pPr>
                    <w:pStyle w:val="c3"/>
                    <w:spacing w:before="0" w:beforeAutospacing="0" w:after="0" w:afterAutospacing="0"/>
                    <w:rPr>
                      <w:rFonts w:ascii="Arial" w:hAnsi="Arial" w:cs="Arial"/>
                      <w:color w:val="000000"/>
                      <w:sz w:val="22"/>
                      <w:szCs w:val="22"/>
                    </w:rPr>
                  </w:pPr>
                  <w:r>
                    <w:rPr>
                      <w:rStyle w:val="c0"/>
                      <w:b/>
                      <w:bCs/>
                      <w:color w:val="000000"/>
                      <w:sz w:val="28"/>
                      <w:szCs w:val="28"/>
                    </w:rPr>
                    <w:t>Проведение:</w:t>
                  </w:r>
                </w:p>
                <w:p w:rsidR="006377B5" w:rsidRDefault="006377B5" w:rsidP="00B25B83">
                  <w:pPr>
                    <w:pStyle w:val="c3"/>
                    <w:spacing w:before="0" w:beforeAutospacing="0" w:after="0" w:afterAutospacing="0"/>
                    <w:rPr>
                      <w:rFonts w:ascii="Arial" w:hAnsi="Arial" w:cs="Arial"/>
                      <w:color w:val="000000"/>
                      <w:sz w:val="22"/>
                      <w:szCs w:val="22"/>
                    </w:rPr>
                  </w:pPr>
                  <w:r>
                    <w:rPr>
                      <w:rStyle w:val="c0"/>
                      <w:color w:val="000000"/>
                      <w:sz w:val="28"/>
                      <w:szCs w:val="28"/>
                    </w:rPr>
                    <w:t xml:space="preserve">На столике перед детьми стоят три прозрачных стакана с водой. Взрослый сообщает детям, что вода в стаканах разная по температуре – холодная, теплая и </w:t>
                  </w:r>
                  <w:r>
                    <w:rPr>
                      <w:rStyle w:val="c0"/>
                      <w:color w:val="000000"/>
                      <w:sz w:val="28"/>
                      <w:szCs w:val="28"/>
                    </w:rPr>
                    <w:lastRenderedPageBreak/>
                    <w:t>горячая. Вызывает одного ребенка, просит узнать (на расстоянии, не трогая рукой, не прикасаясь), какая вода в первом стакане: горячая, теплая или холодная, затем во втором, в третьем.  Выслушав предположения, предлагает проверить их - потрогать  стаканы рукой, сравнить ответы.</w:t>
                  </w:r>
                </w:p>
                <w:p w:rsidR="006377B5" w:rsidRPr="00B96B19" w:rsidRDefault="006377B5" w:rsidP="00B25B83">
                  <w:pPr>
                    <w:rPr>
                      <w:rFonts w:ascii="Times New Roman" w:hAnsi="Times New Roman" w:cs="Times New Roman"/>
                      <w:sz w:val="28"/>
                      <w:szCs w:val="28"/>
                    </w:rPr>
                  </w:pPr>
                </w:p>
                <w:p w:rsidR="00B96B19" w:rsidRDefault="00B96B19" w:rsidP="00B25B83">
                  <w:pPr>
                    <w:spacing w:after="0" w:line="240" w:lineRule="auto"/>
                    <w:rPr>
                      <w:rFonts w:ascii="Times New Roman" w:eastAsia="Times New Roman" w:hAnsi="Times New Roman" w:cs="Times New Roman"/>
                      <w:color w:val="000000"/>
                      <w:sz w:val="28"/>
                      <w:szCs w:val="28"/>
                      <w:lang w:eastAsia="ru-RU"/>
                    </w:rPr>
                  </w:pPr>
                </w:p>
                <w:p w:rsidR="00B25B83" w:rsidRPr="00B25B83" w:rsidRDefault="00B25B83" w:rsidP="00B25B83">
                  <w:pPr>
                    <w:spacing w:after="0" w:line="240" w:lineRule="auto"/>
                    <w:rPr>
                      <w:rFonts w:ascii="Times New Roman" w:eastAsia="Times New Roman" w:hAnsi="Times New Roman" w:cs="Times New Roman"/>
                      <w:sz w:val="24"/>
                      <w:szCs w:val="24"/>
                      <w:lang w:eastAsia="ru-RU"/>
                    </w:rPr>
                  </w:pPr>
                </w:p>
                <w:p w:rsidR="00A27802" w:rsidRPr="00B96B19" w:rsidRDefault="00A27802" w:rsidP="00B25B83">
                  <w:pPr>
                    <w:spacing w:after="0" w:line="240" w:lineRule="auto"/>
                    <w:rPr>
                      <w:rFonts w:ascii="Times New Roman" w:eastAsia="Times New Roman" w:hAnsi="Times New Roman" w:cs="Times New Roman"/>
                      <w:color w:val="000000"/>
                      <w:sz w:val="28"/>
                      <w:szCs w:val="28"/>
                      <w:lang w:eastAsia="ru-RU"/>
                    </w:rPr>
                  </w:pPr>
                </w:p>
              </w:tc>
            </w:tr>
          </w:tbl>
          <w:p w:rsidR="00B96B19" w:rsidRPr="00B96B19" w:rsidRDefault="00B96B19" w:rsidP="00B25B83">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B96B19" w:rsidRPr="00B96B19" w:rsidTr="00545084">
              <w:tc>
                <w:tcPr>
                  <w:tcW w:w="0" w:type="auto"/>
                  <w:tcBorders>
                    <w:top w:val="nil"/>
                    <w:left w:val="nil"/>
                    <w:bottom w:val="nil"/>
                    <w:right w:val="nil"/>
                  </w:tcBorders>
                  <w:shd w:val="clear" w:color="auto" w:fill="auto"/>
                  <w:vAlign w:val="center"/>
                  <w:hideMark/>
                </w:tcPr>
                <w:p w:rsidR="00B96B19" w:rsidRPr="00B96B19" w:rsidRDefault="00B96B19" w:rsidP="00B25B83">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545084">
              <w:tc>
                <w:tcPr>
                  <w:tcW w:w="0" w:type="auto"/>
                  <w:tcBorders>
                    <w:top w:val="nil"/>
                    <w:left w:val="nil"/>
                    <w:bottom w:val="nil"/>
                    <w:right w:val="nil"/>
                  </w:tcBorders>
                  <w:shd w:val="clear" w:color="auto" w:fill="auto"/>
                  <w:vAlign w:val="center"/>
                  <w:hideMark/>
                </w:tcPr>
                <w:p w:rsidR="00B96B19" w:rsidRPr="00B96B19" w:rsidRDefault="00B96B19" w:rsidP="00B25B83">
                  <w:pPr>
                    <w:spacing w:after="0" w:line="240" w:lineRule="auto"/>
                    <w:rPr>
                      <w:rFonts w:ascii="Times New Roman" w:eastAsia="Times New Roman" w:hAnsi="Times New Roman" w:cs="Times New Roman"/>
                      <w:color w:val="000000"/>
                      <w:sz w:val="28"/>
                      <w:szCs w:val="28"/>
                      <w:lang w:eastAsia="ru-RU"/>
                    </w:rPr>
                  </w:pPr>
                </w:p>
              </w:tc>
            </w:tr>
            <w:tr w:rsidR="00B96B19" w:rsidRPr="00B96B19" w:rsidTr="00545084">
              <w:tc>
                <w:tcPr>
                  <w:tcW w:w="0" w:type="auto"/>
                  <w:tcBorders>
                    <w:top w:val="nil"/>
                    <w:left w:val="nil"/>
                    <w:bottom w:val="nil"/>
                    <w:right w:val="nil"/>
                  </w:tcBorders>
                  <w:shd w:val="clear" w:color="auto" w:fill="auto"/>
                  <w:tcMar>
                    <w:top w:w="150" w:type="dxa"/>
                    <w:left w:w="0" w:type="dxa"/>
                    <w:bottom w:w="150" w:type="dxa"/>
                    <w:right w:w="0" w:type="dxa"/>
                  </w:tcMar>
                  <w:vAlign w:val="center"/>
                </w:tcPr>
                <w:p w:rsidR="00B96B19" w:rsidRPr="00B96B19" w:rsidRDefault="00B96B19" w:rsidP="00B25B83">
                  <w:pPr>
                    <w:spacing w:after="0" w:line="240" w:lineRule="auto"/>
                    <w:rPr>
                      <w:rFonts w:ascii="Times New Roman" w:eastAsia="Times New Roman" w:hAnsi="Times New Roman" w:cs="Times New Roman"/>
                      <w:color w:val="000000"/>
                      <w:sz w:val="28"/>
                      <w:szCs w:val="28"/>
                      <w:lang w:eastAsia="ru-RU"/>
                    </w:rPr>
                  </w:pPr>
                </w:p>
              </w:tc>
            </w:tr>
          </w:tbl>
          <w:p w:rsidR="00B96B19" w:rsidRPr="00B96B19" w:rsidRDefault="00B96B19" w:rsidP="00B25B83">
            <w:pPr>
              <w:spacing w:after="0" w:line="240" w:lineRule="auto"/>
              <w:rPr>
                <w:rFonts w:ascii="Times New Roman" w:eastAsia="Times New Roman" w:hAnsi="Times New Roman" w:cs="Times New Roman"/>
                <w:color w:val="000000"/>
                <w:sz w:val="28"/>
                <w:szCs w:val="28"/>
                <w:lang w:eastAsia="ru-RU"/>
              </w:rPr>
            </w:pPr>
          </w:p>
        </w:tc>
      </w:tr>
    </w:tbl>
    <w:p w:rsidR="00B96B19" w:rsidRPr="00B96B19" w:rsidRDefault="00B96B19" w:rsidP="00B25B83">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25B83">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25B83">
            <w:pPr>
              <w:spacing w:after="0" w:line="240" w:lineRule="auto"/>
              <w:rPr>
                <w:rFonts w:ascii="Times New Roman" w:eastAsia="Times New Roman" w:hAnsi="Times New Roman" w:cs="Times New Roman"/>
                <w:color w:val="000000"/>
                <w:sz w:val="28"/>
                <w:szCs w:val="28"/>
                <w:lang w:eastAsia="ru-RU"/>
              </w:rPr>
            </w:pPr>
          </w:p>
        </w:tc>
      </w:tr>
    </w:tbl>
    <w:p w:rsidR="00B96B19" w:rsidRPr="00B96B19" w:rsidRDefault="00B96B19" w:rsidP="00B25B83">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25B83">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25B83">
            <w:pPr>
              <w:spacing w:after="0" w:line="240" w:lineRule="auto"/>
              <w:rPr>
                <w:rFonts w:ascii="Times New Roman" w:eastAsia="Times New Roman" w:hAnsi="Times New Roman" w:cs="Times New Roman"/>
                <w:color w:val="000000"/>
                <w:sz w:val="28"/>
                <w:szCs w:val="28"/>
                <w:lang w:eastAsia="ru-RU"/>
              </w:rPr>
            </w:pPr>
          </w:p>
        </w:tc>
      </w:tr>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25B83">
            <w:pPr>
              <w:rPr>
                <w:rFonts w:ascii="Times New Roman" w:eastAsia="Times New Roman" w:hAnsi="Times New Roman" w:cs="Times New Roman"/>
                <w:color w:val="000000"/>
                <w:sz w:val="28"/>
                <w:szCs w:val="28"/>
                <w:lang w:eastAsia="ru-RU"/>
              </w:rPr>
            </w:pPr>
          </w:p>
        </w:tc>
      </w:tr>
      <w:tr w:rsidR="00B96B19" w:rsidRPr="00B96B19" w:rsidTr="00B96B19">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6B19" w:rsidRPr="00B96B19" w:rsidRDefault="00B96B19" w:rsidP="00B25B83">
            <w:pPr>
              <w:spacing w:after="0" w:line="240" w:lineRule="auto"/>
              <w:rPr>
                <w:rFonts w:ascii="Times New Roman" w:eastAsia="Times New Roman" w:hAnsi="Times New Roman" w:cs="Times New Roman"/>
                <w:color w:val="000000"/>
                <w:sz w:val="28"/>
                <w:szCs w:val="28"/>
                <w:lang w:eastAsia="ru-RU"/>
              </w:rPr>
            </w:pPr>
          </w:p>
        </w:tc>
      </w:tr>
    </w:tbl>
    <w:p w:rsidR="00B96B19" w:rsidRPr="00B96B19" w:rsidRDefault="00B96B19" w:rsidP="00B25B83">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25B83">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25B83">
            <w:pPr>
              <w:spacing w:after="0" w:line="240" w:lineRule="auto"/>
              <w:rPr>
                <w:rFonts w:ascii="Times New Roman" w:eastAsia="Times New Roman" w:hAnsi="Times New Roman" w:cs="Times New Roman"/>
                <w:color w:val="000000"/>
                <w:sz w:val="28"/>
                <w:szCs w:val="28"/>
                <w:lang w:eastAsia="ru-RU"/>
              </w:rPr>
            </w:pPr>
          </w:p>
        </w:tc>
      </w:tr>
      <w:tr w:rsidR="00B96B19" w:rsidRPr="00B96B19" w:rsidTr="00B96B19">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6B19" w:rsidRPr="00B96B19" w:rsidRDefault="00B96B19" w:rsidP="00B25B83">
            <w:pPr>
              <w:spacing w:after="0" w:line="240" w:lineRule="auto"/>
              <w:rPr>
                <w:rFonts w:ascii="Times New Roman" w:eastAsia="Times New Roman" w:hAnsi="Times New Roman" w:cs="Times New Roman"/>
                <w:color w:val="000000"/>
                <w:sz w:val="28"/>
                <w:szCs w:val="28"/>
                <w:lang w:eastAsia="ru-RU"/>
              </w:rPr>
            </w:pPr>
          </w:p>
        </w:tc>
      </w:tr>
    </w:tbl>
    <w:p w:rsidR="00B96B19" w:rsidRPr="00B96B19" w:rsidRDefault="00B96B19" w:rsidP="00B25B83">
      <w:pPr>
        <w:spacing w:after="0" w:line="240" w:lineRule="auto"/>
        <w:rPr>
          <w:rFonts w:ascii="Times New Roman" w:eastAsia="Times New Roman" w:hAnsi="Times New Roman" w:cs="Times New Roman"/>
          <w:vanish/>
          <w:sz w:val="28"/>
          <w:szCs w:val="28"/>
          <w:lang w:eastAsia="ru-RU"/>
        </w:rPr>
      </w:pPr>
    </w:p>
    <w:p w:rsidR="00B96B19" w:rsidRPr="00B96B19" w:rsidRDefault="00B96B19" w:rsidP="00B25B83">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p>
        </w:tc>
      </w:tr>
      <w:tr w:rsidR="00B96B19" w:rsidRPr="00B96B19" w:rsidTr="00B96B19">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p>
        </w:tc>
      </w:tr>
    </w:tbl>
    <w:p w:rsidR="00B96B19" w:rsidRPr="00B96B19" w:rsidRDefault="00B96B19" w:rsidP="00B96B19">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70"/>
      </w:tblGrid>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p>
        </w:tc>
      </w:tr>
      <w:tr w:rsidR="00B96B19" w:rsidRPr="00B96B19" w:rsidTr="00B96B19">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r w:rsidRPr="00B96B19">
              <w:rPr>
                <w:rFonts w:ascii="Times New Roman" w:eastAsia="Times New Roman" w:hAnsi="Times New Roman" w:cs="Times New Roman"/>
                <w:color w:val="000000"/>
                <w:sz w:val="28"/>
                <w:szCs w:val="28"/>
                <w:lang w:eastAsia="ru-RU"/>
              </w:rPr>
              <w:t>.</w:t>
            </w:r>
          </w:p>
        </w:tc>
      </w:tr>
    </w:tbl>
    <w:p w:rsidR="00B96B19" w:rsidRPr="00B96B19" w:rsidRDefault="00B96B19" w:rsidP="00B96B19">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DA7C2F">
            <w:pPr>
              <w:rPr>
                <w:rFonts w:ascii="Times New Roman" w:eastAsia="Times New Roman" w:hAnsi="Times New Roman" w:cs="Times New Roman"/>
                <w:color w:val="000000"/>
                <w:sz w:val="28"/>
                <w:szCs w:val="28"/>
                <w:lang w:eastAsia="ru-RU"/>
              </w:rPr>
            </w:pPr>
          </w:p>
        </w:tc>
      </w:tr>
    </w:tbl>
    <w:p w:rsidR="00B96B19" w:rsidRPr="00B96B19" w:rsidRDefault="00B96B19" w:rsidP="00B96B19">
      <w:pPr>
        <w:spacing w:after="0" w:line="240" w:lineRule="auto"/>
        <w:rPr>
          <w:rFonts w:ascii="Times New Roman" w:eastAsia="Times New Roman" w:hAnsi="Times New Roman" w:cs="Times New Roman"/>
          <w:vanish/>
          <w:sz w:val="28"/>
          <w:szCs w:val="28"/>
          <w:lang w:eastAsia="ru-RU"/>
        </w:rPr>
      </w:pPr>
    </w:p>
    <w:p w:rsidR="00B96B19" w:rsidRPr="00B96B19" w:rsidRDefault="00B96B19" w:rsidP="00B96B19">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p>
        </w:tc>
      </w:tr>
      <w:tr w:rsidR="00B96B19" w:rsidRPr="00B96B19" w:rsidTr="00DA7C2F">
        <w:tc>
          <w:tcPr>
            <w:tcW w:w="0" w:type="auto"/>
            <w:tcBorders>
              <w:top w:val="nil"/>
              <w:left w:val="nil"/>
              <w:bottom w:val="nil"/>
              <w:right w:val="nil"/>
            </w:tcBorders>
            <w:shd w:val="clear" w:color="auto" w:fill="auto"/>
            <w:tcMar>
              <w:top w:w="150" w:type="dxa"/>
              <w:left w:w="0" w:type="dxa"/>
              <w:bottom w:w="150" w:type="dxa"/>
              <w:right w:w="0" w:type="dxa"/>
            </w:tcMar>
            <w:vAlign w:val="center"/>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p>
        </w:tc>
      </w:tr>
      <w:tr w:rsidR="006377B5" w:rsidRPr="00B96B19" w:rsidTr="00DA7C2F">
        <w:tc>
          <w:tcPr>
            <w:tcW w:w="0" w:type="auto"/>
            <w:tcBorders>
              <w:top w:val="nil"/>
              <w:left w:val="nil"/>
              <w:bottom w:val="nil"/>
              <w:right w:val="nil"/>
            </w:tcBorders>
            <w:shd w:val="clear" w:color="auto" w:fill="auto"/>
            <w:tcMar>
              <w:top w:w="150" w:type="dxa"/>
              <w:left w:w="0" w:type="dxa"/>
              <w:bottom w:w="150" w:type="dxa"/>
              <w:right w:w="0" w:type="dxa"/>
            </w:tcMar>
            <w:vAlign w:val="center"/>
          </w:tcPr>
          <w:p w:rsidR="006377B5" w:rsidRPr="00B96B19" w:rsidRDefault="006377B5" w:rsidP="00B96B19">
            <w:pPr>
              <w:spacing w:after="0" w:line="240" w:lineRule="auto"/>
              <w:rPr>
                <w:rFonts w:ascii="Times New Roman" w:eastAsia="Times New Roman" w:hAnsi="Times New Roman" w:cs="Times New Roman"/>
                <w:color w:val="000000"/>
                <w:sz w:val="28"/>
                <w:szCs w:val="28"/>
                <w:lang w:eastAsia="ru-RU"/>
              </w:rPr>
            </w:pPr>
          </w:p>
        </w:tc>
      </w:tr>
    </w:tbl>
    <w:p w:rsidR="00B96B19" w:rsidRPr="00B96B19" w:rsidRDefault="00B96B19" w:rsidP="00B96B19">
      <w:pPr>
        <w:spacing w:after="0" w:line="240" w:lineRule="auto"/>
        <w:rPr>
          <w:rFonts w:ascii="Times New Roman" w:eastAsia="Times New Roman" w:hAnsi="Times New Roman" w:cs="Times New Roman"/>
          <w:vanish/>
          <w:sz w:val="28"/>
          <w:szCs w:val="28"/>
          <w:lang w:eastAsia="ru-RU"/>
        </w:rPr>
      </w:pPr>
    </w:p>
    <w:tbl>
      <w:tblPr>
        <w:tblW w:w="0" w:type="auto"/>
        <w:tblCellMar>
          <w:left w:w="0" w:type="dxa"/>
          <w:right w:w="0" w:type="dxa"/>
        </w:tblCellMar>
        <w:tblLook w:val="04A0" w:firstRow="1" w:lastRow="0" w:firstColumn="1" w:lastColumn="0" w:noHBand="0" w:noVBand="1"/>
      </w:tblPr>
      <w:tblGrid>
        <w:gridCol w:w="6"/>
      </w:tblGrid>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B96B19">
        <w:tc>
          <w:tcPr>
            <w:tcW w:w="0" w:type="auto"/>
            <w:tcBorders>
              <w:top w:val="nil"/>
              <w:left w:val="nil"/>
              <w:bottom w:val="nil"/>
              <w:right w:val="nil"/>
            </w:tcBorders>
            <w:shd w:val="clear" w:color="auto" w:fill="auto"/>
            <w:vAlign w:val="center"/>
            <w:hideMark/>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p>
        </w:tc>
      </w:tr>
      <w:tr w:rsidR="00B96B19" w:rsidRPr="00B96B19" w:rsidTr="00B96B19">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p>
        </w:tc>
      </w:tr>
    </w:tbl>
    <w:p w:rsidR="00B96B19" w:rsidRPr="00B96B19" w:rsidRDefault="00B96B19" w:rsidP="00B96B19">
      <w:pPr>
        <w:spacing w:after="0" w:line="240" w:lineRule="auto"/>
        <w:rPr>
          <w:rFonts w:ascii="Times New Roman" w:eastAsia="Times New Roman" w:hAnsi="Times New Roman" w:cs="Times New Roman"/>
          <w:vanish/>
          <w:sz w:val="28"/>
          <w:szCs w:val="28"/>
          <w:lang w:eastAsia="ru-RU"/>
        </w:rPr>
      </w:pPr>
    </w:p>
    <w:tbl>
      <w:tblPr>
        <w:tblW w:w="0" w:type="auto"/>
        <w:tblInd w:w="-142" w:type="dxa"/>
        <w:tblCellMar>
          <w:left w:w="0" w:type="dxa"/>
          <w:right w:w="0" w:type="dxa"/>
        </w:tblCellMar>
        <w:tblLook w:val="04A0" w:firstRow="1" w:lastRow="0" w:firstColumn="1" w:lastColumn="0" w:noHBand="0" w:noVBand="1"/>
      </w:tblPr>
      <w:tblGrid>
        <w:gridCol w:w="9922"/>
      </w:tblGrid>
      <w:tr w:rsidR="00B96B19" w:rsidRPr="00B96B19" w:rsidTr="00A27802">
        <w:tc>
          <w:tcPr>
            <w:tcW w:w="9922" w:type="dxa"/>
            <w:tcBorders>
              <w:top w:val="nil"/>
              <w:left w:val="nil"/>
              <w:bottom w:val="nil"/>
              <w:right w:val="nil"/>
            </w:tcBorders>
            <w:shd w:val="clear" w:color="auto" w:fill="auto"/>
            <w:vAlign w:val="center"/>
            <w:hideMark/>
          </w:tcPr>
          <w:p w:rsidR="00B96B19" w:rsidRPr="00B96B19" w:rsidRDefault="00B96B19" w:rsidP="00B96B19">
            <w:pPr>
              <w:spacing w:after="0" w:line="540" w:lineRule="atLeast"/>
              <w:outlineLvl w:val="4"/>
              <w:rPr>
                <w:rFonts w:ascii="Times New Roman" w:eastAsia="Times New Roman" w:hAnsi="Times New Roman" w:cs="Times New Roman"/>
                <w:b/>
                <w:bCs/>
                <w:color w:val="404040"/>
                <w:sz w:val="28"/>
                <w:szCs w:val="28"/>
                <w:lang w:eastAsia="ru-RU"/>
              </w:rPr>
            </w:pPr>
          </w:p>
        </w:tc>
      </w:tr>
      <w:tr w:rsidR="00B96B19" w:rsidRPr="00B96B19" w:rsidTr="00A27802">
        <w:tc>
          <w:tcPr>
            <w:tcW w:w="9922" w:type="dxa"/>
            <w:tcBorders>
              <w:top w:val="nil"/>
              <w:left w:val="nil"/>
              <w:bottom w:val="nil"/>
              <w:right w:val="nil"/>
            </w:tcBorders>
            <w:shd w:val="clear" w:color="auto" w:fill="auto"/>
            <w:vAlign w:val="center"/>
            <w:hideMark/>
          </w:tcPr>
          <w:p w:rsidR="00B96B19" w:rsidRPr="00B96B19" w:rsidRDefault="00B96B19" w:rsidP="00B96B19">
            <w:pPr>
              <w:spacing w:after="0" w:line="240" w:lineRule="auto"/>
              <w:rPr>
                <w:rFonts w:ascii="Times New Roman" w:eastAsia="Times New Roman" w:hAnsi="Times New Roman" w:cs="Times New Roman"/>
                <w:color w:val="000000"/>
                <w:sz w:val="28"/>
                <w:szCs w:val="28"/>
                <w:lang w:eastAsia="ru-RU"/>
              </w:rPr>
            </w:pPr>
          </w:p>
        </w:tc>
      </w:tr>
    </w:tbl>
    <w:p w:rsidR="00093F51" w:rsidRPr="00B96B19" w:rsidRDefault="00093F51" w:rsidP="006377B5">
      <w:pPr>
        <w:pStyle w:val="c6"/>
        <w:spacing w:before="0" w:beforeAutospacing="0" w:after="0" w:afterAutospacing="0"/>
        <w:rPr>
          <w:sz w:val="28"/>
          <w:szCs w:val="28"/>
        </w:rPr>
      </w:pPr>
    </w:p>
    <w:sectPr w:rsidR="00093F51" w:rsidRPr="00B96B19" w:rsidSect="006377B5">
      <w:pgSz w:w="11906" w:h="16838"/>
      <w:pgMar w:top="1134" w:right="850" w:bottom="1134" w:left="1276"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19"/>
    <w:rsid w:val="00033A5F"/>
    <w:rsid w:val="00093F51"/>
    <w:rsid w:val="001346D8"/>
    <w:rsid w:val="004159AF"/>
    <w:rsid w:val="004368CB"/>
    <w:rsid w:val="006377B5"/>
    <w:rsid w:val="008253A7"/>
    <w:rsid w:val="00A27802"/>
    <w:rsid w:val="00AB0C37"/>
    <w:rsid w:val="00B25B83"/>
    <w:rsid w:val="00B96B19"/>
    <w:rsid w:val="00C1574D"/>
    <w:rsid w:val="00DA7C2F"/>
    <w:rsid w:val="00F70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F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F51"/>
    <w:rPr>
      <w:rFonts w:ascii="Tahoma" w:hAnsi="Tahoma" w:cs="Tahoma"/>
      <w:sz w:val="16"/>
      <w:szCs w:val="16"/>
    </w:rPr>
  </w:style>
  <w:style w:type="paragraph" w:customStyle="1" w:styleId="c6">
    <w:name w:val="c6"/>
    <w:basedOn w:val="a"/>
    <w:rsid w:val="0063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77B5"/>
  </w:style>
  <w:style w:type="paragraph" w:customStyle="1" w:styleId="c3">
    <w:name w:val="c3"/>
    <w:basedOn w:val="a"/>
    <w:rsid w:val="0063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77B5"/>
  </w:style>
  <w:style w:type="character" w:customStyle="1" w:styleId="c0">
    <w:name w:val="c0"/>
    <w:basedOn w:val="a0"/>
    <w:rsid w:val="006377B5"/>
  </w:style>
  <w:style w:type="character" w:customStyle="1" w:styleId="apple-converted-space">
    <w:name w:val="apple-converted-space"/>
    <w:basedOn w:val="a0"/>
    <w:rsid w:val="006377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F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3F51"/>
    <w:rPr>
      <w:rFonts w:ascii="Tahoma" w:hAnsi="Tahoma" w:cs="Tahoma"/>
      <w:sz w:val="16"/>
      <w:szCs w:val="16"/>
    </w:rPr>
  </w:style>
  <w:style w:type="paragraph" w:customStyle="1" w:styleId="c6">
    <w:name w:val="c6"/>
    <w:basedOn w:val="a"/>
    <w:rsid w:val="0063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377B5"/>
  </w:style>
  <w:style w:type="paragraph" w:customStyle="1" w:styleId="c3">
    <w:name w:val="c3"/>
    <w:basedOn w:val="a"/>
    <w:rsid w:val="0063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377B5"/>
  </w:style>
  <w:style w:type="character" w:customStyle="1" w:styleId="c0">
    <w:name w:val="c0"/>
    <w:basedOn w:val="a0"/>
    <w:rsid w:val="006377B5"/>
  </w:style>
  <w:style w:type="character" w:customStyle="1" w:styleId="apple-converted-space">
    <w:name w:val="apple-converted-space"/>
    <w:basedOn w:val="a0"/>
    <w:rsid w:val="00637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55581">
      <w:bodyDiv w:val="1"/>
      <w:marLeft w:val="0"/>
      <w:marRight w:val="0"/>
      <w:marTop w:val="0"/>
      <w:marBottom w:val="0"/>
      <w:divBdr>
        <w:top w:val="none" w:sz="0" w:space="0" w:color="auto"/>
        <w:left w:val="none" w:sz="0" w:space="0" w:color="auto"/>
        <w:bottom w:val="none" w:sz="0" w:space="0" w:color="auto"/>
        <w:right w:val="none" w:sz="0" w:space="0" w:color="auto"/>
      </w:divBdr>
    </w:div>
    <w:div w:id="1786577880">
      <w:bodyDiv w:val="1"/>
      <w:marLeft w:val="0"/>
      <w:marRight w:val="0"/>
      <w:marTop w:val="0"/>
      <w:marBottom w:val="0"/>
      <w:divBdr>
        <w:top w:val="none" w:sz="0" w:space="0" w:color="auto"/>
        <w:left w:val="none" w:sz="0" w:space="0" w:color="auto"/>
        <w:bottom w:val="none" w:sz="0" w:space="0" w:color="auto"/>
        <w:right w:val="none" w:sz="0" w:space="0" w:color="auto"/>
      </w:divBdr>
      <w:divsChild>
        <w:div w:id="1533029165">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18497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1866</Words>
  <Characters>10638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Group1</dc:creator>
  <cp:lastModifiedBy>Group1</cp:lastModifiedBy>
  <cp:revision>18</cp:revision>
  <dcterms:created xsi:type="dcterms:W3CDTF">2015-10-13T01:43:00Z</dcterms:created>
  <dcterms:modified xsi:type="dcterms:W3CDTF">2015-10-26T02:25:00Z</dcterms:modified>
</cp:coreProperties>
</file>