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042" w:rsidRDefault="00DA4042" w:rsidP="00DA4042">
      <w:pPr>
        <w:spacing w:line="70" w:lineRule="exact"/>
        <w:rPr>
          <w:sz w:val="24"/>
          <w:szCs w:val="24"/>
        </w:rPr>
      </w:pPr>
    </w:p>
    <w:p w:rsidR="00DA4042" w:rsidRDefault="00DA4042" w:rsidP="00DA4042">
      <w:pPr>
        <w:tabs>
          <w:tab w:val="left" w:pos="7700"/>
        </w:tabs>
        <w:ind w:left="5900"/>
        <w:rPr>
          <w:sz w:val="20"/>
          <w:szCs w:val="20"/>
        </w:rPr>
      </w:pPr>
      <w:r>
        <w:rPr>
          <w:rFonts w:eastAsia="Times New Roman"/>
          <w:color w:val="332E2D"/>
          <w:sz w:val="28"/>
          <w:szCs w:val="28"/>
        </w:rPr>
        <w:t>Утверждено</w:t>
      </w:r>
      <w:r>
        <w:rPr>
          <w:sz w:val="20"/>
          <w:szCs w:val="20"/>
        </w:rPr>
        <w:tab/>
      </w:r>
      <w:r>
        <w:rPr>
          <w:rFonts w:eastAsia="Times New Roman"/>
          <w:color w:val="332E2D"/>
          <w:sz w:val="28"/>
          <w:szCs w:val="28"/>
        </w:rPr>
        <w:t>распоряжением</w:t>
      </w:r>
    </w:p>
    <w:p w:rsidR="00DA4042" w:rsidRDefault="00DA4042" w:rsidP="00DA4042">
      <w:pPr>
        <w:spacing w:line="2" w:lineRule="exact"/>
        <w:rPr>
          <w:sz w:val="24"/>
          <w:szCs w:val="24"/>
        </w:rPr>
      </w:pPr>
    </w:p>
    <w:p w:rsidR="00DA4042" w:rsidRDefault="00DA4042" w:rsidP="00DA4042">
      <w:pPr>
        <w:tabs>
          <w:tab w:val="left" w:pos="8100"/>
        </w:tabs>
        <w:ind w:left="5900"/>
        <w:rPr>
          <w:sz w:val="20"/>
          <w:szCs w:val="20"/>
        </w:rPr>
      </w:pPr>
      <w:r>
        <w:rPr>
          <w:rFonts w:eastAsia="Times New Roman"/>
          <w:color w:val="332E2D"/>
          <w:sz w:val="28"/>
          <w:szCs w:val="28"/>
        </w:rPr>
        <w:t>Управления</w:t>
      </w:r>
      <w:r>
        <w:rPr>
          <w:sz w:val="20"/>
          <w:szCs w:val="20"/>
        </w:rPr>
        <w:tab/>
      </w:r>
      <w:r>
        <w:rPr>
          <w:rFonts w:eastAsia="Times New Roman"/>
          <w:color w:val="332E2D"/>
          <w:sz w:val="28"/>
          <w:szCs w:val="28"/>
        </w:rPr>
        <w:t>образования</w:t>
      </w:r>
    </w:p>
    <w:p w:rsidR="00DA4042" w:rsidRDefault="00DA4042" w:rsidP="00DA4042">
      <w:pPr>
        <w:tabs>
          <w:tab w:val="left" w:pos="8780"/>
        </w:tabs>
        <w:ind w:left="5900"/>
        <w:rPr>
          <w:sz w:val="20"/>
          <w:szCs w:val="20"/>
        </w:rPr>
      </w:pPr>
      <w:r>
        <w:rPr>
          <w:rFonts w:eastAsia="Times New Roman"/>
          <w:color w:val="332E2D"/>
          <w:sz w:val="28"/>
          <w:szCs w:val="28"/>
        </w:rPr>
        <w:t>Администрации</w:t>
      </w:r>
      <w:r>
        <w:rPr>
          <w:sz w:val="20"/>
          <w:szCs w:val="20"/>
        </w:rPr>
        <w:tab/>
      </w:r>
      <w:r>
        <w:rPr>
          <w:rFonts w:eastAsia="Times New Roman"/>
          <w:color w:val="332E2D"/>
          <w:sz w:val="28"/>
          <w:szCs w:val="28"/>
        </w:rPr>
        <w:t>города</w:t>
      </w:r>
    </w:p>
    <w:p w:rsidR="00DA4042" w:rsidRDefault="00DA4042" w:rsidP="00DA4042">
      <w:pPr>
        <w:tabs>
          <w:tab w:val="left" w:pos="7860"/>
          <w:tab w:val="left" w:pos="8320"/>
        </w:tabs>
        <w:ind w:left="5900"/>
        <w:rPr>
          <w:sz w:val="20"/>
          <w:szCs w:val="20"/>
        </w:rPr>
      </w:pPr>
      <w:r>
        <w:rPr>
          <w:rFonts w:eastAsia="Times New Roman"/>
          <w:color w:val="332E2D"/>
          <w:sz w:val="28"/>
          <w:szCs w:val="28"/>
        </w:rPr>
        <w:t>Екатеринбурга</w:t>
      </w:r>
      <w:r>
        <w:rPr>
          <w:rFonts w:eastAsia="Times New Roman"/>
          <w:color w:val="332E2D"/>
          <w:sz w:val="28"/>
          <w:szCs w:val="28"/>
        </w:rPr>
        <w:tab/>
        <w:t>от</w:t>
      </w:r>
      <w:r>
        <w:rPr>
          <w:rFonts w:eastAsia="Times New Roman"/>
          <w:color w:val="332E2D"/>
          <w:sz w:val="28"/>
          <w:szCs w:val="28"/>
        </w:rPr>
        <w:tab/>
        <w:t>25.04.2012</w:t>
      </w:r>
    </w:p>
    <w:p w:rsidR="00DA4042" w:rsidRDefault="00DA4042" w:rsidP="00DA4042">
      <w:pPr>
        <w:spacing w:line="1" w:lineRule="exact"/>
        <w:rPr>
          <w:sz w:val="24"/>
          <w:szCs w:val="24"/>
        </w:rPr>
      </w:pPr>
    </w:p>
    <w:p w:rsidR="00DA4042" w:rsidRDefault="00DA4042" w:rsidP="00DA4042">
      <w:pPr>
        <w:tabs>
          <w:tab w:val="left" w:pos="6700"/>
          <w:tab w:val="left" w:pos="7280"/>
          <w:tab w:val="left" w:pos="8360"/>
          <w:tab w:val="left" w:pos="8800"/>
          <w:tab w:val="left" w:pos="9460"/>
        </w:tabs>
        <w:ind w:left="5900"/>
        <w:rPr>
          <w:sz w:val="20"/>
          <w:szCs w:val="20"/>
        </w:rPr>
      </w:pPr>
      <w:r>
        <w:rPr>
          <w:rFonts w:eastAsia="Times New Roman"/>
          <w:color w:val="332E2D"/>
          <w:sz w:val="28"/>
          <w:szCs w:val="28"/>
        </w:rPr>
        <w:t>года</w:t>
      </w:r>
      <w:r>
        <w:rPr>
          <w:rFonts w:eastAsia="Times New Roman"/>
          <w:color w:val="332E2D"/>
          <w:sz w:val="28"/>
          <w:szCs w:val="28"/>
        </w:rPr>
        <w:tab/>
        <w:t>№</w:t>
      </w:r>
      <w:r>
        <w:rPr>
          <w:rFonts w:eastAsia="Times New Roman"/>
          <w:color w:val="332E2D"/>
          <w:sz w:val="28"/>
          <w:szCs w:val="28"/>
        </w:rPr>
        <w:tab/>
        <w:t>941/36</w:t>
      </w:r>
      <w:r>
        <w:rPr>
          <w:rFonts w:eastAsia="Times New Roman"/>
          <w:color w:val="332E2D"/>
          <w:sz w:val="28"/>
          <w:szCs w:val="28"/>
        </w:rPr>
        <w:tab/>
        <w:t>–</w:t>
      </w:r>
      <w:r>
        <w:rPr>
          <w:rFonts w:eastAsia="Times New Roman"/>
          <w:color w:val="332E2D"/>
          <w:sz w:val="28"/>
          <w:szCs w:val="28"/>
        </w:rPr>
        <w:tab/>
        <w:t>ро,</w:t>
      </w:r>
      <w:r>
        <w:rPr>
          <w:rFonts w:eastAsia="Times New Roman"/>
          <w:color w:val="332E2D"/>
          <w:sz w:val="28"/>
          <w:szCs w:val="28"/>
        </w:rPr>
        <w:tab/>
        <w:t>в</w:t>
      </w:r>
    </w:p>
    <w:p w:rsidR="00DA4042" w:rsidRDefault="00DA4042" w:rsidP="00DA4042">
      <w:pPr>
        <w:tabs>
          <w:tab w:val="left" w:pos="7260"/>
          <w:tab w:val="left" w:pos="7800"/>
          <w:tab w:val="left" w:pos="9320"/>
        </w:tabs>
        <w:ind w:left="5900"/>
        <w:rPr>
          <w:sz w:val="20"/>
          <w:szCs w:val="20"/>
        </w:rPr>
      </w:pPr>
      <w:r>
        <w:rPr>
          <w:rFonts w:eastAsia="Times New Roman"/>
          <w:color w:val="332E2D"/>
          <w:sz w:val="28"/>
          <w:szCs w:val="28"/>
        </w:rPr>
        <w:t>редакции</w:t>
      </w:r>
      <w:r>
        <w:rPr>
          <w:rFonts w:eastAsia="Times New Roman"/>
          <w:color w:val="332E2D"/>
          <w:sz w:val="28"/>
          <w:szCs w:val="28"/>
        </w:rPr>
        <w:tab/>
        <w:t>от</w:t>
      </w:r>
      <w:r>
        <w:rPr>
          <w:rFonts w:eastAsia="Times New Roman"/>
          <w:color w:val="332E2D"/>
          <w:sz w:val="28"/>
          <w:szCs w:val="28"/>
        </w:rPr>
        <w:tab/>
        <w:t>08.10.2012</w:t>
      </w:r>
      <w:r>
        <w:rPr>
          <w:rFonts w:eastAsia="Times New Roman"/>
          <w:color w:val="332E2D"/>
          <w:sz w:val="28"/>
          <w:szCs w:val="28"/>
        </w:rPr>
        <w:tab/>
        <w:t>№</w:t>
      </w:r>
    </w:p>
    <w:p w:rsidR="00DA4042" w:rsidRDefault="00DA4042" w:rsidP="00DA4042">
      <w:pPr>
        <w:spacing w:line="237" w:lineRule="auto"/>
        <w:ind w:left="5900"/>
        <w:rPr>
          <w:sz w:val="20"/>
          <w:szCs w:val="20"/>
        </w:rPr>
      </w:pPr>
      <w:r>
        <w:rPr>
          <w:rFonts w:eastAsia="Times New Roman"/>
          <w:color w:val="332E2D"/>
          <w:sz w:val="28"/>
          <w:szCs w:val="28"/>
        </w:rPr>
        <w:t>1408/36-ро</w:t>
      </w:r>
    </w:p>
    <w:p w:rsidR="00DA4042" w:rsidRDefault="00DA4042" w:rsidP="00DA4042">
      <w:pPr>
        <w:spacing w:line="200" w:lineRule="exact"/>
        <w:rPr>
          <w:sz w:val="24"/>
          <w:szCs w:val="24"/>
        </w:rPr>
      </w:pPr>
    </w:p>
    <w:p w:rsidR="00DA4042" w:rsidRDefault="00DA4042" w:rsidP="00DA4042">
      <w:pPr>
        <w:spacing w:line="200" w:lineRule="exact"/>
        <w:rPr>
          <w:sz w:val="24"/>
          <w:szCs w:val="24"/>
        </w:rPr>
      </w:pPr>
    </w:p>
    <w:p w:rsidR="00DA4042" w:rsidRDefault="00DA4042" w:rsidP="00DA4042">
      <w:pPr>
        <w:spacing w:line="330" w:lineRule="exact"/>
        <w:rPr>
          <w:sz w:val="24"/>
          <w:szCs w:val="24"/>
        </w:rPr>
      </w:pPr>
    </w:p>
    <w:p w:rsidR="00DA4042" w:rsidRDefault="00DA4042" w:rsidP="00DA404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color w:val="332E2D"/>
          <w:sz w:val="28"/>
          <w:szCs w:val="28"/>
        </w:rPr>
        <w:t>ПОРЯДОК</w:t>
      </w:r>
    </w:p>
    <w:p w:rsidR="00DA4042" w:rsidRDefault="00DA4042" w:rsidP="00DA4042">
      <w:pPr>
        <w:spacing w:line="14" w:lineRule="exact"/>
        <w:rPr>
          <w:sz w:val="24"/>
          <w:szCs w:val="24"/>
        </w:rPr>
      </w:pPr>
    </w:p>
    <w:p w:rsidR="00DA4042" w:rsidRDefault="00DA4042" w:rsidP="00DA4042">
      <w:pPr>
        <w:spacing w:line="236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color w:val="332E2D"/>
          <w:sz w:val="28"/>
          <w:szCs w:val="28"/>
        </w:rPr>
        <w:t>комплектования детьми муниципальных образовательных учреждений, реализующих основные общеобразовательные программы дошкольного образования, муниципального образования</w:t>
      </w:r>
    </w:p>
    <w:p w:rsidR="00DA4042" w:rsidRDefault="00DA4042" w:rsidP="00DA4042">
      <w:pPr>
        <w:spacing w:line="23" w:lineRule="exact"/>
        <w:rPr>
          <w:sz w:val="24"/>
          <w:szCs w:val="24"/>
        </w:rPr>
      </w:pPr>
    </w:p>
    <w:p w:rsidR="00DA4042" w:rsidRDefault="00DA4042" w:rsidP="00DA404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color w:val="332E2D"/>
          <w:sz w:val="28"/>
          <w:szCs w:val="28"/>
        </w:rPr>
        <w:t>«город Екатеринбург»</w:t>
      </w:r>
    </w:p>
    <w:p w:rsidR="00DA4042" w:rsidRDefault="00DA4042" w:rsidP="00DA4042">
      <w:pPr>
        <w:spacing w:line="343" w:lineRule="exact"/>
        <w:rPr>
          <w:sz w:val="24"/>
          <w:szCs w:val="24"/>
        </w:rPr>
      </w:pPr>
    </w:p>
    <w:p w:rsidR="00DA4042" w:rsidRDefault="00DA4042" w:rsidP="00DA4042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color w:val="332E2D"/>
          <w:sz w:val="28"/>
          <w:szCs w:val="28"/>
        </w:rPr>
        <w:t>Общие положения</w:t>
      </w:r>
    </w:p>
    <w:p w:rsidR="00DA4042" w:rsidRDefault="00DA4042" w:rsidP="00DA4042">
      <w:pPr>
        <w:spacing w:line="380" w:lineRule="exact"/>
        <w:rPr>
          <w:sz w:val="24"/>
          <w:szCs w:val="24"/>
        </w:rPr>
      </w:pPr>
    </w:p>
    <w:p w:rsidR="00DA4042" w:rsidRDefault="00DA4042" w:rsidP="00DA4042">
      <w:pPr>
        <w:numPr>
          <w:ilvl w:val="2"/>
          <w:numId w:val="1"/>
        </w:numPr>
        <w:tabs>
          <w:tab w:val="left" w:pos="1287"/>
        </w:tabs>
        <w:spacing w:line="234" w:lineRule="auto"/>
        <w:ind w:left="260" w:right="20" w:firstLine="710"/>
        <w:jc w:val="both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Порядок комплектования детьми муниципальных образовательных учреждений, реализующих основные общеобразовательные программы</w:t>
      </w:r>
    </w:p>
    <w:p w:rsidR="00DA4042" w:rsidRDefault="00DA4042" w:rsidP="00DA4042">
      <w:pPr>
        <w:spacing w:line="15" w:lineRule="exact"/>
        <w:rPr>
          <w:rFonts w:eastAsia="Times New Roman"/>
          <w:color w:val="332E2D"/>
          <w:sz w:val="28"/>
          <w:szCs w:val="28"/>
        </w:rPr>
      </w:pPr>
    </w:p>
    <w:p w:rsidR="00DA4042" w:rsidRDefault="00DA4042" w:rsidP="00DA4042">
      <w:pPr>
        <w:spacing w:line="238" w:lineRule="auto"/>
        <w:ind w:left="260"/>
        <w:jc w:val="both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дошкольного образования, муниципального образования «город Екатеринбург» (далее – Порядок) разработан в соответствии с Законами Российской Федерации от 10.07.1992 года № 3266-1 «Об образовании», от 06.10.2003 года № 131 «Об общих принципах организации органов местного самоуправления в Российской Федерации», приказом Министерства образования и науки Российской Федерации от 27.10.2011 года № 2562 «Об утверждении Типового положения о дошкольном образовательном учреждении», .</w:t>
      </w:r>
    </w:p>
    <w:p w:rsidR="00DA4042" w:rsidRDefault="00DA4042" w:rsidP="00DA4042">
      <w:pPr>
        <w:spacing w:line="42" w:lineRule="exact"/>
        <w:rPr>
          <w:rFonts w:eastAsia="Times New Roman"/>
          <w:color w:val="332E2D"/>
          <w:sz w:val="28"/>
          <w:szCs w:val="28"/>
        </w:rPr>
      </w:pPr>
    </w:p>
    <w:p w:rsidR="00DA4042" w:rsidRDefault="00DA4042" w:rsidP="00DA4042">
      <w:pPr>
        <w:numPr>
          <w:ilvl w:val="1"/>
          <w:numId w:val="2"/>
        </w:numPr>
        <w:tabs>
          <w:tab w:val="left" w:pos="968"/>
        </w:tabs>
        <w:spacing w:line="237" w:lineRule="auto"/>
        <w:ind w:left="260" w:firstLine="362"/>
        <w:jc w:val="both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Сеть муниципальных образовательных учреждений, реализующих программы дошкольного образования, создана в целях оказания помощи семье в воспитании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развития.</w:t>
      </w:r>
    </w:p>
    <w:p w:rsidR="00DA4042" w:rsidRDefault="00DA4042" w:rsidP="00DA4042">
      <w:pPr>
        <w:spacing w:line="26" w:lineRule="exact"/>
        <w:rPr>
          <w:rFonts w:eastAsia="Times New Roman"/>
          <w:color w:val="332E2D"/>
          <w:sz w:val="28"/>
          <w:szCs w:val="28"/>
        </w:rPr>
      </w:pPr>
    </w:p>
    <w:p w:rsidR="00DA4042" w:rsidRDefault="00DA4042" w:rsidP="00DA4042">
      <w:pPr>
        <w:numPr>
          <w:ilvl w:val="1"/>
          <w:numId w:val="2"/>
        </w:numPr>
        <w:tabs>
          <w:tab w:val="left" w:pos="980"/>
        </w:tabs>
        <w:ind w:left="980" w:hanging="358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Настоящее   Положение   регламентирует   порядок   комплектования</w:t>
      </w:r>
    </w:p>
    <w:p w:rsidR="00DA4042" w:rsidRDefault="00DA4042" w:rsidP="00DA4042">
      <w:pPr>
        <w:spacing w:line="15" w:lineRule="exact"/>
        <w:rPr>
          <w:rFonts w:eastAsia="Times New Roman"/>
          <w:color w:val="332E2D"/>
          <w:sz w:val="28"/>
          <w:szCs w:val="28"/>
        </w:rPr>
      </w:pPr>
    </w:p>
    <w:p w:rsidR="00DA4042" w:rsidRDefault="00DA4042" w:rsidP="00DA4042">
      <w:pPr>
        <w:spacing w:line="237" w:lineRule="auto"/>
        <w:ind w:left="260"/>
        <w:jc w:val="both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детьми дошкольного возраста муниципальных образовательных учреждений муниципального образования «город Екатеринбург», реализующих общеобразовательные программы дошкольного образования (дошкольные образовательные учреждения; детские сады - структурные подразделения, дошкольные группы муниципальных общеобразовательных учреждений), далее – МОУ.</w:t>
      </w:r>
    </w:p>
    <w:p w:rsidR="00DA4042" w:rsidRDefault="00DA4042" w:rsidP="00DA4042">
      <w:pPr>
        <w:spacing w:line="43" w:lineRule="exact"/>
        <w:rPr>
          <w:rFonts w:eastAsia="Times New Roman"/>
          <w:color w:val="332E2D"/>
          <w:sz w:val="28"/>
          <w:szCs w:val="28"/>
        </w:rPr>
      </w:pPr>
    </w:p>
    <w:p w:rsidR="00DA4042" w:rsidRDefault="00DA4042" w:rsidP="00DA4042">
      <w:pPr>
        <w:numPr>
          <w:ilvl w:val="1"/>
          <w:numId w:val="2"/>
        </w:numPr>
        <w:tabs>
          <w:tab w:val="left" w:pos="968"/>
        </w:tabs>
        <w:spacing w:line="234" w:lineRule="auto"/>
        <w:ind w:left="260" w:right="20" w:firstLine="362"/>
        <w:jc w:val="both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Количество групп в МОУ определяется с учетом условий, необходимых для осуществления образовательного процесса в соответствии</w:t>
      </w:r>
    </w:p>
    <w:p w:rsidR="00DA4042" w:rsidRDefault="00DA4042" w:rsidP="00DA4042">
      <w:pPr>
        <w:spacing w:line="18" w:lineRule="exact"/>
        <w:rPr>
          <w:rFonts w:eastAsia="Times New Roman"/>
          <w:color w:val="332E2D"/>
          <w:sz w:val="28"/>
          <w:szCs w:val="28"/>
        </w:rPr>
      </w:pPr>
    </w:p>
    <w:p w:rsidR="00DA4042" w:rsidRDefault="00DA4042" w:rsidP="00DA4042">
      <w:pPr>
        <w:numPr>
          <w:ilvl w:val="0"/>
          <w:numId w:val="2"/>
        </w:numPr>
        <w:tabs>
          <w:tab w:val="left" w:pos="711"/>
        </w:tabs>
        <w:spacing w:line="233" w:lineRule="auto"/>
        <w:ind w:left="260" w:right="20" w:firstLine="2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санитарно-гигиеническими нормами, контрольными нормативами, указанными в лицензии на право ведения образовательной деятельности.</w:t>
      </w:r>
    </w:p>
    <w:p w:rsidR="00DA4042" w:rsidRDefault="00DA4042" w:rsidP="00DA4042">
      <w:pPr>
        <w:sectPr w:rsidR="00DA4042">
          <w:pgSz w:w="11900" w:h="16838"/>
          <w:pgMar w:top="1440" w:right="846" w:bottom="688" w:left="1440" w:header="0" w:footer="0" w:gutter="0"/>
          <w:cols w:space="720" w:equalWidth="0">
            <w:col w:w="9620"/>
          </w:cols>
        </w:sectPr>
      </w:pPr>
    </w:p>
    <w:p w:rsidR="00DA4042" w:rsidRDefault="00DA4042" w:rsidP="00DA4042">
      <w:pPr>
        <w:spacing w:line="26" w:lineRule="exact"/>
        <w:rPr>
          <w:sz w:val="20"/>
          <w:szCs w:val="20"/>
        </w:rPr>
      </w:pPr>
    </w:p>
    <w:p w:rsidR="00DA4042" w:rsidRDefault="00DA4042" w:rsidP="00DA4042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color w:val="332E2D"/>
          <w:sz w:val="28"/>
          <w:szCs w:val="28"/>
        </w:rPr>
        <w:t>Порядок комплектования МОУ</w:t>
      </w:r>
    </w:p>
    <w:p w:rsidR="00DA4042" w:rsidRDefault="00DA4042" w:rsidP="00DA4042">
      <w:pPr>
        <w:spacing w:line="380" w:lineRule="exact"/>
        <w:rPr>
          <w:sz w:val="20"/>
          <w:szCs w:val="20"/>
        </w:rPr>
      </w:pPr>
    </w:p>
    <w:p w:rsidR="00DA4042" w:rsidRDefault="00DA4042" w:rsidP="00DA4042">
      <w:pPr>
        <w:numPr>
          <w:ilvl w:val="0"/>
          <w:numId w:val="3"/>
        </w:numPr>
        <w:tabs>
          <w:tab w:val="left" w:pos="968"/>
        </w:tabs>
        <w:spacing w:line="237" w:lineRule="auto"/>
        <w:ind w:left="260" w:firstLine="362"/>
        <w:jc w:val="both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Комплектование МОУ детьми производится отделами образования администраций районов (далее отделы образования) в период с 01 мая по 31 августа текущего года. Выдача путевок в МОУ осуществляется специалистами отделов образования на основании решения районной</w:t>
      </w:r>
    </w:p>
    <w:p w:rsidR="00DA4042" w:rsidRDefault="00DA4042" w:rsidP="00DA4042">
      <w:pPr>
        <w:spacing w:line="17" w:lineRule="exact"/>
        <w:rPr>
          <w:rFonts w:eastAsia="Times New Roman"/>
          <w:color w:val="332E2D"/>
          <w:sz w:val="28"/>
          <w:szCs w:val="28"/>
        </w:rPr>
      </w:pPr>
    </w:p>
    <w:p w:rsidR="00DA4042" w:rsidRDefault="00DA4042" w:rsidP="00DA4042">
      <w:pPr>
        <w:ind w:left="260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комиссии по формированию списков детей на получение путевок в МОУ</w:t>
      </w:r>
    </w:p>
    <w:p w:rsidR="00DA4042" w:rsidRDefault="00DA4042" w:rsidP="00DA4042">
      <w:pPr>
        <w:spacing w:line="339" w:lineRule="exact"/>
        <w:rPr>
          <w:sz w:val="20"/>
          <w:szCs w:val="20"/>
        </w:rPr>
      </w:pPr>
    </w:p>
    <w:p w:rsidR="00DA4042" w:rsidRDefault="00DA4042" w:rsidP="00DA4042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color w:val="332E2D"/>
          <w:sz w:val="28"/>
          <w:szCs w:val="28"/>
        </w:rPr>
        <w:t>(далее - Комиссия), которая создается на основании Положения, утвержденного Главой администрации района. В состав Комиссии могут</w:t>
      </w:r>
    </w:p>
    <w:p w:rsidR="00DA4042" w:rsidRDefault="00DA4042" w:rsidP="00DA4042">
      <w:pPr>
        <w:spacing w:line="15" w:lineRule="exact"/>
        <w:rPr>
          <w:sz w:val="20"/>
          <w:szCs w:val="20"/>
        </w:rPr>
      </w:pPr>
    </w:p>
    <w:p w:rsidR="00DA4042" w:rsidRDefault="00DA4042" w:rsidP="00DA4042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2E2D"/>
          <w:sz w:val="28"/>
          <w:szCs w:val="28"/>
        </w:rPr>
        <w:t>входить руководители МОУ, представители районных профсоюзных организаций, органов опеки и попечительства, социальной защиты населения.</w:t>
      </w:r>
    </w:p>
    <w:p w:rsidR="00DA4042" w:rsidRDefault="00DA4042" w:rsidP="00DA4042">
      <w:pPr>
        <w:spacing w:line="40" w:lineRule="exact"/>
        <w:rPr>
          <w:sz w:val="20"/>
          <w:szCs w:val="20"/>
        </w:rPr>
      </w:pPr>
    </w:p>
    <w:p w:rsidR="00DA4042" w:rsidRDefault="00DA4042" w:rsidP="00DA4042">
      <w:pPr>
        <w:numPr>
          <w:ilvl w:val="0"/>
          <w:numId w:val="4"/>
        </w:numPr>
        <w:tabs>
          <w:tab w:val="left" w:pos="968"/>
        </w:tabs>
        <w:spacing w:line="235" w:lineRule="auto"/>
        <w:ind w:left="260" w:firstLine="362"/>
        <w:jc w:val="both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Итоги комплектования МОУ подводятся до 01 октября ежегодно и представляются начальнику Управления образования Администрации города Екатеринбурга по утвержденной форме (приложение № 1).</w:t>
      </w:r>
    </w:p>
    <w:p w:rsidR="00DA4042" w:rsidRDefault="00DA4042" w:rsidP="00DA4042">
      <w:pPr>
        <w:spacing w:line="40" w:lineRule="exact"/>
        <w:rPr>
          <w:rFonts w:eastAsia="Times New Roman"/>
          <w:color w:val="332E2D"/>
          <w:sz w:val="28"/>
          <w:szCs w:val="28"/>
        </w:rPr>
      </w:pPr>
    </w:p>
    <w:p w:rsidR="00DA4042" w:rsidRDefault="00DA4042" w:rsidP="00DA4042">
      <w:pPr>
        <w:numPr>
          <w:ilvl w:val="0"/>
          <w:numId w:val="4"/>
        </w:numPr>
        <w:tabs>
          <w:tab w:val="left" w:pos="968"/>
        </w:tabs>
        <w:spacing w:line="236" w:lineRule="auto"/>
        <w:ind w:left="260" w:firstLine="362"/>
        <w:jc w:val="both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В отдел образования администрации района обращаются родители (законные представители) по месту регистрации (жительства), подтвержденной регистрацией в паспорте, справкой с места жительства, договором либо иным документом.</w:t>
      </w:r>
    </w:p>
    <w:p w:rsidR="00DA4042" w:rsidRDefault="00DA4042" w:rsidP="00DA4042">
      <w:pPr>
        <w:spacing w:line="41" w:lineRule="exact"/>
        <w:rPr>
          <w:rFonts w:eastAsia="Times New Roman"/>
          <w:color w:val="332E2D"/>
          <w:sz w:val="28"/>
          <w:szCs w:val="28"/>
        </w:rPr>
      </w:pPr>
    </w:p>
    <w:p w:rsidR="00DA4042" w:rsidRDefault="00DA4042" w:rsidP="00DA4042">
      <w:pPr>
        <w:numPr>
          <w:ilvl w:val="0"/>
          <w:numId w:val="4"/>
        </w:numPr>
        <w:tabs>
          <w:tab w:val="left" w:pos="968"/>
        </w:tabs>
        <w:spacing w:line="234" w:lineRule="auto"/>
        <w:ind w:left="260" w:firstLine="362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Постановка ребенка на учет для определения в МОУ и выдача путевки в МОУ осуществляется при предъявлении следующих документов:</w:t>
      </w:r>
    </w:p>
    <w:p w:rsidR="00DA4042" w:rsidRDefault="00DA4042" w:rsidP="00DA4042">
      <w:pPr>
        <w:spacing w:line="21" w:lineRule="exact"/>
        <w:rPr>
          <w:rFonts w:eastAsia="Times New Roman"/>
          <w:color w:val="332E2D"/>
          <w:sz w:val="28"/>
          <w:szCs w:val="28"/>
        </w:rPr>
      </w:pPr>
    </w:p>
    <w:p w:rsidR="00DA4042" w:rsidRDefault="00DA4042" w:rsidP="00DA4042">
      <w:pPr>
        <w:numPr>
          <w:ilvl w:val="1"/>
          <w:numId w:val="4"/>
        </w:numPr>
        <w:tabs>
          <w:tab w:val="left" w:pos="1700"/>
        </w:tabs>
        <w:ind w:left="1700" w:hanging="358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заявление родителей (законных представителей);</w:t>
      </w:r>
    </w:p>
    <w:p w:rsidR="00DA4042" w:rsidRDefault="00DA4042" w:rsidP="00DA4042">
      <w:pPr>
        <w:spacing w:line="54" w:lineRule="exact"/>
        <w:rPr>
          <w:rFonts w:ascii="Symbol" w:eastAsia="Symbol" w:hAnsi="Symbol" w:cs="Symbol"/>
          <w:color w:val="332E2D"/>
          <w:sz w:val="28"/>
          <w:szCs w:val="28"/>
        </w:rPr>
      </w:pPr>
    </w:p>
    <w:p w:rsidR="00DA4042" w:rsidRDefault="00DA4042" w:rsidP="00DA4042">
      <w:pPr>
        <w:numPr>
          <w:ilvl w:val="1"/>
          <w:numId w:val="4"/>
        </w:numPr>
        <w:tabs>
          <w:tab w:val="left" w:pos="1700"/>
        </w:tabs>
        <w:spacing w:line="227" w:lineRule="auto"/>
        <w:ind w:left="1700" w:hanging="358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документ, удостоверяющий личность одного из родителей (законных представителей);</w:t>
      </w:r>
    </w:p>
    <w:p w:rsidR="00DA4042" w:rsidRDefault="00DA4042" w:rsidP="00DA4042">
      <w:pPr>
        <w:spacing w:line="22" w:lineRule="exact"/>
        <w:rPr>
          <w:rFonts w:ascii="Symbol" w:eastAsia="Symbol" w:hAnsi="Symbol" w:cs="Symbol"/>
          <w:color w:val="332E2D"/>
          <w:sz w:val="28"/>
          <w:szCs w:val="28"/>
        </w:rPr>
      </w:pPr>
    </w:p>
    <w:p w:rsidR="00DA4042" w:rsidRDefault="00DA4042" w:rsidP="00DA4042">
      <w:pPr>
        <w:numPr>
          <w:ilvl w:val="1"/>
          <w:numId w:val="4"/>
        </w:numPr>
        <w:tabs>
          <w:tab w:val="left" w:pos="1700"/>
        </w:tabs>
        <w:ind w:left="1700" w:hanging="358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свидетельство о рождении ребенка;</w:t>
      </w:r>
    </w:p>
    <w:p w:rsidR="00DA4042" w:rsidRDefault="00DA4042" w:rsidP="00DA4042">
      <w:pPr>
        <w:spacing w:line="54" w:lineRule="exact"/>
        <w:rPr>
          <w:rFonts w:ascii="Symbol" w:eastAsia="Symbol" w:hAnsi="Symbol" w:cs="Symbol"/>
          <w:color w:val="332E2D"/>
          <w:sz w:val="28"/>
          <w:szCs w:val="28"/>
        </w:rPr>
      </w:pPr>
    </w:p>
    <w:p w:rsidR="00DA4042" w:rsidRDefault="00DA4042" w:rsidP="00DA4042">
      <w:pPr>
        <w:numPr>
          <w:ilvl w:val="1"/>
          <w:numId w:val="4"/>
        </w:numPr>
        <w:tabs>
          <w:tab w:val="left" w:pos="1700"/>
        </w:tabs>
        <w:ind w:left="1700" w:hanging="358"/>
        <w:jc w:val="both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документ, подтверждающий место проживания семьи (в случае, если регистрация родителей (законных представителей) по месту жительства не соответствует фактическому месту проживания).</w:t>
      </w:r>
    </w:p>
    <w:p w:rsidR="00DA4042" w:rsidRDefault="00DA4042" w:rsidP="00DA4042">
      <w:pPr>
        <w:spacing w:line="323" w:lineRule="exact"/>
        <w:rPr>
          <w:rFonts w:ascii="Symbol" w:eastAsia="Symbol" w:hAnsi="Symbol" w:cs="Symbol"/>
          <w:color w:val="332E2D"/>
          <w:sz w:val="28"/>
          <w:szCs w:val="28"/>
        </w:rPr>
      </w:pPr>
    </w:p>
    <w:p w:rsidR="00DA4042" w:rsidRDefault="00DA4042" w:rsidP="00DA4042">
      <w:pPr>
        <w:numPr>
          <w:ilvl w:val="0"/>
          <w:numId w:val="4"/>
        </w:numPr>
        <w:tabs>
          <w:tab w:val="left" w:pos="968"/>
        </w:tabs>
        <w:spacing w:line="237" w:lineRule="auto"/>
        <w:ind w:left="260" w:firstLine="362"/>
        <w:jc w:val="both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Регистрация заявлений родителей (законных представителей) по постановке ребенка на учет для определения в МОУ ведется в «Книге учета детей, нуждающихся в устройстве в МОУ» и в автоматизированной системе учета. Родителям (законным представителям) вручается уведомление о постановке ребенка на учет для определения в МОУ (приложение № 2).</w:t>
      </w:r>
    </w:p>
    <w:p w:rsidR="00DA4042" w:rsidRDefault="00DA4042" w:rsidP="00DA4042">
      <w:pPr>
        <w:spacing w:line="40" w:lineRule="exact"/>
        <w:rPr>
          <w:rFonts w:eastAsia="Times New Roman"/>
          <w:color w:val="332E2D"/>
          <w:sz w:val="28"/>
          <w:szCs w:val="28"/>
        </w:rPr>
      </w:pPr>
    </w:p>
    <w:p w:rsidR="00DA4042" w:rsidRDefault="00DA4042" w:rsidP="00DA4042">
      <w:pPr>
        <w:numPr>
          <w:ilvl w:val="0"/>
          <w:numId w:val="4"/>
        </w:numPr>
        <w:tabs>
          <w:tab w:val="left" w:pos="968"/>
        </w:tabs>
        <w:spacing w:line="235" w:lineRule="auto"/>
        <w:ind w:left="260" w:firstLine="362"/>
        <w:jc w:val="both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В случаях перемены места жительства родителей (законных представителей) информация о дате регистрации их заявления по</w:t>
      </w:r>
    </w:p>
    <w:p w:rsidR="00DA4042" w:rsidRDefault="00DA4042" w:rsidP="00DA4042">
      <w:pPr>
        <w:spacing w:line="15" w:lineRule="exact"/>
        <w:rPr>
          <w:rFonts w:eastAsia="Times New Roman"/>
          <w:color w:val="332E2D"/>
          <w:sz w:val="28"/>
          <w:szCs w:val="28"/>
        </w:rPr>
      </w:pPr>
    </w:p>
    <w:p w:rsidR="00DA4042" w:rsidRDefault="00DA4042" w:rsidP="00DA4042">
      <w:pPr>
        <w:ind w:left="260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устройству ребенка в МОУ переносится в отдел образования другого района</w:t>
      </w:r>
    </w:p>
    <w:p w:rsidR="00DA4042" w:rsidRDefault="00DA4042" w:rsidP="00DA4042">
      <w:pPr>
        <w:spacing w:line="337" w:lineRule="exact"/>
        <w:rPr>
          <w:sz w:val="20"/>
          <w:szCs w:val="20"/>
        </w:rPr>
      </w:pPr>
    </w:p>
    <w:p w:rsidR="00DA4042" w:rsidRDefault="00DA4042" w:rsidP="00DA4042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color w:val="332E2D"/>
          <w:sz w:val="28"/>
          <w:szCs w:val="28"/>
        </w:rPr>
        <w:t>по новому месту жительства на основании открепительного талона (приложение № 3).</w:t>
      </w:r>
    </w:p>
    <w:p w:rsidR="00DA4042" w:rsidRDefault="00DA4042" w:rsidP="00DA4042">
      <w:pPr>
        <w:spacing w:line="256" w:lineRule="exact"/>
        <w:rPr>
          <w:sz w:val="20"/>
          <w:szCs w:val="20"/>
        </w:rPr>
      </w:pPr>
    </w:p>
    <w:p w:rsidR="00DA4042" w:rsidRDefault="00DA4042" w:rsidP="00DA4042">
      <w:pPr>
        <w:numPr>
          <w:ilvl w:val="0"/>
          <w:numId w:val="5"/>
        </w:numPr>
        <w:tabs>
          <w:tab w:val="left" w:pos="968"/>
        </w:tabs>
        <w:spacing w:line="234" w:lineRule="auto"/>
        <w:ind w:left="260" w:right="20" w:firstLine="362"/>
        <w:jc w:val="both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Прием детей в МОУ осуществляется на основании путевки, выданной отделом образования администрации района, медицинского заключения,</w:t>
      </w:r>
    </w:p>
    <w:p w:rsidR="00DA4042" w:rsidRDefault="00DA4042" w:rsidP="00DA4042">
      <w:pPr>
        <w:sectPr w:rsidR="00DA4042">
          <w:pgSz w:w="11900" w:h="16838"/>
          <w:pgMar w:top="1440" w:right="846" w:bottom="1053" w:left="1440" w:header="0" w:footer="0" w:gutter="0"/>
          <w:cols w:space="720" w:equalWidth="0">
            <w:col w:w="9620"/>
          </w:cols>
        </w:sectPr>
      </w:pPr>
    </w:p>
    <w:p w:rsidR="00DA4042" w:rsidRDefault="00DA4042" w:rsidP="00DA4042">
      <w:pPr>
        <w:spacing w:line="235" w:lineRule="auto"/>
        <w:ind w:left="260" w:right="20"/>
        <w:rPr>
          <w:sz w:val="20"/>
          <w:szCs w:val="20"/>
        </w:rPr>
      </w:pPr>
      <w:r>
        <w:rPr>
          <w:rFonts w:eastAsia="Times New Roman"/>
          <w:color w:val="332E2D"/>
          <w:sz w:val="28"/>
          <w:szCs w:val="28"/>
        </w:rPr>
        <w:lastRenderedPageBreak/>
        <w:t>заявления и документов, удостоверяющих личность одного из родителей (законных представителей).</w:t>
      </w:r>
    </w:p>
    <w:p w:rsidR="00DA4042" w:rsidRDefault="00DA4042" w:rsidP="00DA4042">
      <w:pPr>
        <w:spacing w:line="255" w:lineRule="exact"/>
        <w:rPr>
          <w:sz w:val="20"/>
          <w:szCs w:val="20"/>
        </w:rPr>
      </w:pPr>
    </w:p>
    <w:p w:rsidR="00DA4042" w:rsidRDefault="00DA4042" w:rsidP="00DA4042">
      <w:pPr>
        <w:numPr>
          <w:ilvl w:val="0"/>
          <w:numId w:val="6"/>
        </w:numPr>
        <w:tabs>
          <w:tab w:val="left" w:pos="968"/>
        </w:tabs>
        <w:spacing w:line="236" w:lineRule="auto"/>
        <w:ind w:left="260" w:firstLine="362"/>
        <w:jc w:val="both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Дети с ограниченными возможностями здоровья, дети-инвалиды принимаются в группы компенсирующей и комбинированной направленности МОУ только с согласия родителей (законных</w:t>
      </w:r>
    </w:p>
    <w:p w:rsidR="00DA4042" w:rsidRDefault="00DA4042" w:rsidP="00DA4042">
      <w:pPr>
        <w:spacing w:line="14" w:lineRule="exact"/>
        <w:rPr>
          <w:rFonts w:eastAsia="Times New Roman"/>
          <w:color w:val="332E2D"/>
          <w:sz w:val="28"/>
          <w:szCs w:val="28"/>
        </w:rPr>
      </w:pPr>
    </w:p>
    <w:p w:rsidR="00DA4042" w:rsidRDefault="00DA4042" w:rsidP="00DA4042">
      <w:pPr>
        <w:spacing w:line="234" w:lineRule="auto"/>
        <w:ind w:left="260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представителей) на основании заключения психолого-медико-педагогической комиссии.</w:t>
      </w:r>
    </w:p>
    <w:p w:rsidR="00DA4042" w:rsidRDefault="00DA4042" w:rsidP="00DA4042">
      <w:pPr>
        <w:spacing w:line="257" w:lineRule="exact"/>
        <w:rPr>
          <w:rFonts w:eastAsia="Times New Roman"/>
          <w:color w:val="332E2D"/>
          <w:sz w:val="28"/>
          <w:szCs w:val="28"/>
        </w:rPr>
      </w:pPr>
    </w:p>
    <w:p w:rsidR="00DA4042" w:rsidRDefault="00DA4042" w:rsidP="00DA4042">
      <w:pPr>
        <w:numPr>
          <w:ilvl w:val="0"/>
          <w:numId w:val="6"/>
        </w:numPr>
        <w:tabs>
          <w:tab w:val="left" w:pos="968"/>
        </w:tabs>
        <w:spacing w:line="236" w:lineRule="auto"/>
        <w:ind w:left="260" w:firstLine="362"/>
        <w:jc w:val="both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Бланки путевок для определения детей в МОУ выдаются Управлением образования Администрации города в соответствии с заявками отделов образования.</w:t>
      </w:r>
    </w:p>
    <w:p w:rsidR="00DA4042" w:rsidRDefault="00DA4042" w:rsidP="00DA4042">
      <w:pPr>
        <w:spacing w:line="240" w:lineRule="exact"/>
        <w:rPr>
          <w:sz w:val="20"/>
          <w:szCs w:val="20"/>
        </w:rPr>
      </w:pPr>
    </w:p>
    <w:p w:rsidR="00DA4042" w:rsidRDefault="00DA4042" w:rsidP="00DA4042">
      <w:pPr>
        <w:ind w:left="1500"/>
        <w:rPr>
          <w:sz w:val="20"/>
          <w:szCs w:val="20"/>
        </w:rPr>
      </w:pPr>
      <w:r>
        <w:rPr>
          <w:rFonts w:eastAsia="Times New Roman"/>
          <w:color w:val="332E2D"/>
          <w:sz w:val="28"/>
          <w:szCs w:val="28"/>
        </w:rPr>
        <w:t>Право на внеочередной и первоочередной прием в МОУ</w:t>
      </w:r>
    </w:p>
    <w:p w:rsidR="00DA4042" w:rsidRDefault="00DA4042" w:rsidP="00DA4042">
      <w:pPr>
        <w:spacing w:line="380" w:lineRule="exact"/>
        <w:rPr>
          <w:sz w:val="20"/>
          <w:szCs w:val="20"/>
        </w:rPr>
      </w:pPr>
    </w:p>
    <w:p w:rsidR="00DA4042" w:rsidRDefault="00DA4042" w:rsidP="00DA4042">
      <w:pPr>
        <w:numPr>
          <w:ilvl w:val="0"/>
          <w:numId w:val="7"/>
        </w:numPr>
        <w:tabs>
          <w:tab w:val="left" w:pos="968"/>
        </w:tabs>
        <w:spacing w:line="235" w:lineRule="auto"/>
        <w:ind w:left="260" w:firstLine="362"/>
        <w:jc w:val="both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Внеочередным и первоочередным правом приема в МОУ пользуются дети граждан, соответствующий порядок для которых предусмотрен федеральным, областным законодательством и настоящим Положением.</w:t>
      </w:r>
    </w:p>
    <w:p w:rsidR="00DA4042" w:rsidRDefault="00DA4042" w:rsidP="00DA4042">
      <w:pPr>
        <w:spacing w:line="40" w:lineRule="exact"/>
        <w:rPr>
          <w:rFonts w:eastAsia="Times New Roman"/>
          <w:color w:val="332E2D"/>
          <w:sz w:val="28"/>
          <w:szCs w:val="28"/>
        </w:rPr>
      </w:pPr>
    </w:p>
    <w:p w:rsidR="00DA4042" w:rsidRDefault="00DA4042" w:rsidP="00DA4042">
      <w:pPr>
        <w:numPr>
          <w:ilvl w:val="0"/>
          <w:numId w:val="7"/>
        </w:numPr>
        <w:tabs>
          <w:tab w:val="left" w:pos="968"/>
        </w:tabs>
        <w:spacing w:line="233" w:lineRule="auto"/>
        <w:ind w:left="260" w:firstLine="362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Внеочередным правом приема в МОУ пользуются следующие категории граждан:</w:t>
      </w:r>
    </w:p>
    <w:p w:rsidR="00DA4042" w:rsidRDefault="00DA4042" w:rsidP="00DA4042">
      <w:pPr>
        <w:spacing w:line="58" w:lineRule="exact"/>
        <w:rPr>
          <w:rFonts w:eastAsia="Times New Roman"/>
          <w:color w:val="332E2D"/>
          <w:sz w:val="28"/>
          <w:szCs w:val="28"/>
        </w:rPr>
      </w:pPr>
    </w:p>
    <w:p w:rsidR="00DA4042" w:rsidRDefault="00DA4042" w:rsidP="00DA4042">
      <w:pPr>
        <w:numPr>
          <w:ilvl w:val="1"/>
          <w:numId w:val="7"/>
        </w:numPr>
        <w:tabs>
          <w:tab w:val="left" w:pos="1676"/>
        </w:tabs>
        <w:spacing w:line="231" w:lineRule="auto"/>
        <w:ind w:left="260" w:firstLine="1082"/>
        <w:jc w:val="both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дети прокуроров, следователей следственного комитета при прокуратуре (в соответствии с Федеральным Законом от 17.01.92 № 2202-1 (в ред. от 25.12.2008) «О прокуратуре Российской Федерации»);</w:t>
      </w:r>
    </w:p>
    <w:p w:rsidR="00DA4042" w:rsidRDefault="00DA4042" w:rsidP="00DA4042">
      <w:pPr>
        <w:spacing w:line="58" w:lineRule="exact"/>
        <w:rPr>
          <w:rFonts w:ascii="Symbol" w:eastAsia="Symbol" w:hAnsi="Symbol" w:cs="Symbol"/>
          <w:color w:val="332E2D"/>
          <w:sz w:val="28"/>
          <w:szCs w:val="28"/>
        </w:rPr>
      </w:pPr>
    </w:p>
    <w:p w:rsidR="00DA4042" w:rsidRDefault="00DA4042" w:rsidP="00DA4042">
      <w:pPr>
        <w:numPr>
          <w:ilvl w:val="1"/>
          <w:numId w:val="7"/>
        </w:numPr>
        <w:tabs>
          <w:tab w:val="left" w:pos="1676"/>
        </w:tabs>
        <w:spacing w:line="226" w:lineRule="auto"/>
        <w:ind w:left="260" w:firstLine="1082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дети судей (в соответствии с Законом РФ от 26.06.92 № 3132 – 1 (в ред. 25.12.2008) «О статусе судей»;</w:t>
      </w:r>
    </w:p>
    <w:p w:rsidR="00DA4042" w:rsidRDefault="00DA4042" w:rsidP="00DA4042">
      <w:pPr>
        <w:spacing w:line="57" w:lineRule="exact"/>
        <w:rPr>
          <w:rFonts w:ascii="Symbol" w:eastAsia="Symbol" w:hAnsi="Symbol" w:cs="Symbol"/>
          <w:color w:val="332E2D"/>
          <w:sz w:val="28"/>
          <w:szCs w:val="28"/>
        </w:rPr>
      </w:pPr>
    </w:p>
    <w:p w:rsidR="00DA4042" w:rsidRDefault="00DA4042" w:rsidP="00DA4042">
      <w:pPr>
        <w:numPr>
          <w:ilvl w:val="1"/>
          <w:numId w:val="7"/>
        </w:numPr>
        <w:tabs>
          <w:tab w:val="left" w:pos="1676"/>
        </w:tabs>
        <w:spacing w:line="237" w:lineRule="auto"/>
        <w:ind w:left="260" w:firstLine="1082"/>
        <w:jc w:val="both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дети граждан, подвергшихся воздействию радиации (в соответствии с Законом РФ от 15.05.1991 № 1244-1 (в редакции от 25.12.2008) «О социальной защите граждан, подвергшихся воздействию радиации вследствие катастрофы на Чернобыльской АЭС», Законом РФ от 19.08.1995 № 149-ФЗ «О социальной защите граждан, подвергшихся радиационному воздействию вследствие ядерных испытаний на Семипалатинском полигоне», Федеральным законом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от 26.11.1998 № 175-ФЗ);</w:t>
      </w:r>
    </w:p>
    <w:p w:rsidR="00DA4042" w:rsidRDefault="00DA4042" w:rsidP="00DA4042">
      <w:pPr>
        <w:spacing w:line="61" w:lineRule="exact"/>
        <w:rPr>
          <w:rFonts w:ascii="Symbol" w:eastAsia="Symbol" w:hAnsi="Symbol" w:cs="Symbol"/>
          <w:color w:val="332E2D"/>
          <w:sz w:val="28"/>
          <w:szCs w:val="28"/>
        </w:rPr>
      </w:pPr>
    </w:p>
    <w:p w:rsidR="00DA4042" w:rsidRDefault="00DA4042" w:rsidP="00DA4042">
      <w:pPr>
        <w:numPr>
          <w:ilvl w:val="1"/>
          <w:numId w:val="7"/>
        </w:numPr>
        <w:tabs>
          <w:tab w:val="left" w:pos="1676"/>
        </w:tabs>
        <w:spacing w:line="233" w:lineRule="auto"/>
        <w:ind w:left="260" w:firstLine="1082"/>
        <w:jc w:val="both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дети сотрудников органов наркоконтроля (в соответствии с Указом Президента РФ от 05.06.2003 № 613 с изменениями от 31.08.2005г. «О правоохранительной службе в органах по контролю за оборотом наркотических средств и психотропных веществ»);</w:t>
      </w:r>
    </w:p>
    <w:p w:rsidR="00DA4042" w:rsidRDefault="00DA4042" w:rsidP="00DA4042">
      <w:pPr>
        <w:spacing w:line="58" w:lineRule="exact"/>
        <w:rPr>
          <w:rFonts w:ascii="Symbol" w:eastAsia="Symbol" w:hAnsi="Symbol" w:cs="Symbol"/>
          <w:color w:val="332E2D"/>
          <w:sz w:val="28"/>
          <w:szCs w:val="28"/>
        </w:rPr>
      </w:pPr>
    </w:p>
    <w:p w:rsidR="00DA4042" w:rsidRDefault="00DA4042" w:rsidP="00DA4042">
      <w:pPr>
        <w:numPr>
          <w:ilvl w:val="1"/>
          <w:numId w:val="7"/>
        </w:numPr>
        <w:tabs>
          <w:tab w:val="left" w:pos="1676"/>
        </w:tabs>
        <w:spacing w:line="234" w:lineRule="auto"/>
        <w:ind w:left="260" w:firstLine="1082"/>
        <w:jc w:val="both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дети, внуки сотрудников (за исключением совместителей) МОУ, реализующих общеобразовательные программы дошкольного образования (дошкольные образовательные учреждения; детские сады - структурные подразделения, дошкольные группы муниципальных общеобразовательных учреждений), на период их работы в МОУ.</w:t>
      </w:r>
    </w:p>
    <w:p w:rsidR="00DA4042" w:rsidRDefault="00DA4042" w:rsidP="00DA4042">
      <w:pPr>
        <w:sectPr w:rsidR="00DA4042">
          <w:pgSz w:w="11900" w:h="16838"/>
          <w:pgMar w:top="1138" w:right="846" w:bottom="962" w:left="1440" w:header="0" w:footer="0" w:gutter="0"/>
          <w:cols w:space="720" w:equalWidth="0">
            <w:col w:w="9620"/>
          </w:cols>
        </w:sectPr>
      </w:pPr>
    </w:p>
    <w:p w:rsidR="00DA4042" w:rsidRDefault="00DA4042" w:rsidP="00DA4042">
      <w:pPr>
        <w:numPr>
          <w:ilvl w:val="1"/>
          <w:numId w:val="8"/>
        </w:numPr>
        <w:tabs>
          <w:tab w:val="left" w:pos="968"/>
        </w:tabs>
        <w:spacing w:line="234" w:lineRule="auto"/>
        <w:ind w:left="260" w:firstLine="362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lastRenderedPageBreak/>
        <w:t>Первоочередным правом приема в МОУ пользуются следующие категории граждан:</w:t>
      </w:r>
    </w:p>
    <w:p w:rsidR="00DA4042" w:rsidRDefault="00DA4042" w:rsidP="00DA4042">
      <w:pPr>
        <w:spacing w:line="58" w:lineRule="exact"/>
        <w:rPr>
          <w:rFonts w:eastAsia="Times New Roman"/>
          <w:color w:val="332E2D"/>
          <w:sz w:val="28"/>
          <w:szCs w:val="28"/>
        </w:rPr>
      </w:pPr>
    </w:p>
    <w:p w:rsidR="00DA4042" w:rsidRDefault="00DA4042" w:rsidP="00DA4042">
      <w:pPr>
        <w:numPr>
          <w:ilvl w:val="2"/>
          <w:numId w:val="8"/>
        </w:numPr>
        <w:tabs>
          <w:tab w:val="left" w:pos="1676"/>
        </w:tabs>
        <w:spacing w:line="226" w:lineRule="auto"/>
        <w:ind w:left="260" w:firstLine="1082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дети сотрудников милиции (в соответствии с Федеральным Законом от 18.04.91 № 1026-1 (в ред. от 26.12.2008) «О милиции»;</w:t>
      </w:r>
    </w:p>
    <w:p w:rsidR="00DA4042" w:rsidRDefault="00DA4042" w:rsidP="00DA4042">
      <w:pPr>
        <w:spacing w:line="57" w:lineRule="exact"/>
        <w:rPr>
          <w:rFonts w:ascii="Symbol" w:eastAsia="Symbol" w:hAnsi="Symbol" w:cs="Symbol"/>
          <w:color w:val="332E2D"/>
          <w:sz w:val="28"/>
          <w:szCs w:val="28"/>
        </w:rPr>
      </w:pPr>
    </w:p>
    <w:p w:rsidR="00DA4042" w:rsidRDefault="00DA4042" w:rsidP="00DA4042">
      <w:pPr>
        <w:numPr>
          <w:ilvl w:val="2"/>
          <w:numId w:val="8"/>
        </w:numPr>
        <w:tabs>
          <w:tab w:val="left" w:pos="1676"/>
        </w:tabs>
        <w:spacing w:line="227" w:lineRule="auto"/>
        <w:ind w:left="260" w:right="20" w:firstLine="1082"/>
        <w:jc w:val="both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дети военнослужащих (в соответствии с Федеральным Законом от 27.05.1998 № 76-ФЗ (в ред. от 09.02.2009) «О статусе военнослужащих»);</w:t>
      </w:r>
    </w:p>
    <w:p w:rsidR="00DA4042" w:rsidRDefault="00DA4042" w:rsidP="00DA4042">
      <w:pPr>
        <w:spacing w:line="55" w:lineRule="exact"/>
        <w:rPr>
          <w:rFonts w:ascii="Symbol" w:eastAsia="Symbol" w:hAnsi="Symbol" w:cs="Symbol"/>
          <w:color w:val="332E2D"/>
          <w:sz w:val="28"/>
          <w:szCs w:val="28"/>
        </w:rPr>
      </w:pPr>
    </w:p>
    <w:p w:rsidR="00DA4042" w:rsidRDefault="00DA4042" w:rsidP="00DA4042">
      <w:pPr>
        <w:numPr>
          <w:ilvl w:val="2"/>
          <w:numId w:val="8"/>
        </w:numPr>
        <w:tabs>
          <w:tab w:val="left" w:pos="1676"/>
        </w:tabs>
        <w:spacing w:line="231" w:lineRule="auto"/>
        <w:ind w:left="260" w:firstLine="1082"/>
        <w:jc w:val="both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дети из многодетных семей (в соответствии с постановлением Правительства Свердловской области от 30.12.2008 № 1423-ПП «О мерах по социальной поддержке многодетных семей в Свердловской области»),</w:t>
      </w:r>
    </w:p>
    <w:p w:rsidR="00DA4042" w:rsidRDefault="00DA4042" w:rsidP="00DA4042">
      <w:pPr>
        <w:spacing w:line="58" w:lineRule="exact"/>
        <w:rPr>
          <w:rFonts w:ascii="Symbol" w:eastAsia="Symbol" w:hAnsi="Symbol" w:cs="Symbol"/>
          <w:color w:val="332E2D"/>
          <w:sz w:val="28"/>
          <w:szCs w:val="28"/>
        </w:rPr>
      </w:pPr>
    </w:p>
    <w:p w:rsidR="00DA4042" w:rsidRDefault="00DA4042" w:rsidP="00DA4042">
      <w:pPr>
        <w:numPr>
          <w:ilvl w:val="2"/>
          <w:numId w:val="8"/>
        </w:numPr>
        <w:tabs>
          <w:tab w:val="left" w:pos="1676"/>
        </w:tabs>
        <w:spacing w:line="233" w:lineRule="auto"/>
        <w:ind w:left="260" w:right="20" w:firstLine="1082"/>
        <w:jc w:val="both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дети-инвалиды и дети, один из родителей которых является инвалидом (в соответствии с Указом Президента РФ от 02.10.1992 № 1157 (в ред. 24.09.2007) «О дополнительных мерах государственной поддержки инвалидов»;</w:t>
      </w:r>
    </w:p>
    <w:p w:rsidR="00DA4042" w:rsidRDefault="00DA4042" w:rsidP="00DA4042">
      <w:pPr>
        <w:spacing w:line="59" w:lineRule="exact"/>
        <w:rPr>
          <w:rFonts w:ascii="Symbol" w:eastAsia="Symbol" w:hAnsi="Symbol" w:cs="Symbol"/>
          <w:color w:val="332E2D"/>
          <w:sz w:val="28"/>
          <w:szCs w:val="28"/>
        </w:rPr>
      </w:pPr>
    </w:p>
    <w:p w:rsidR="00DA4042" w:rsidRDefault="00DA4042" w:rsidP="00DA4042">
      <w:pPr>
        <w:numPr>
          <w:ilvl w:val="2"/>
          <w:numId w:val="8"/>
        </w:numPr>
        <w:tabs>
          <w:tab w:val="left" w:pos="1676"/>
        </w:tabs>
        <w:spacing w:line="226" w:lineRule="auto"/>
        <w:ind w:left="260" w:firstLine="1082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дети одиноких родителей, находящихся в трудной жизненной ситуации, по решению Комиссии;</w:t>
      </w:r>
    </w:p>
    <w:p w:rsidR="00DA4042" w:rsidRDefault="00DA4042" w:rsidP="00DA4042">
      <w:pPr>
        <w:spacing w:line="57" w:lineRule="exact"/>
        <w:rPr>
          <w:rFonts w:ascii="Symbol" w:eastAsia="Symbol" w:hAnsi="Symbol" w:cs="Symbol"/>
          <w:color w:val="332E2D"/>
          <w:sz w:val="28"/>
          <w:szCs w:val="28"/>
        </w:rPr>
      </w:pPr>
    </w:p>
    <w:p w:rsidR="00DA4042" w:rsidRDefault="00DA4042" w:rsidP="00DA4042">
      <w:pPr>
        <w:numPr>
          <w:ilvl w:val="2"/>
          <w:numId w:val="8"/>
        </w:numPr>
        <w:tabs>
          <w:tab w:val="left" w:pos="1676"/>
        </w:tabs>
        <w:spacing w:line="228" w:lineRule="auto"/>
        <w:ind w:left="260" w:firstLine="1082"/>
        <w:jc w:val="both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дети сотрудников организаций по ходатайству руководителей организаций, согласованному с Главой администрации района или</w:t>
      </w:r>
    </w:p>
    <w:p w:rsidR="00DA4042" w:rsidRDefault="00DA4042" w:rsidP="00DA4042">
      <w:pPr>
        <w:spacing w:line="13" w:lineRule="exact"/>
        <w:rPr>
          <w:rFonts w:ascii="Symbol" w:eastAsia="Symbol" w:hAnsi="Symbol" w:cs="Symbol"/>
          <w:color w:val="332E2D"/>
          <w:sz w:val="28"/>
          <w:szCs w:val="28"/>
        </w:rPr>
      </w:pPr>
    </w:p>
    <w:p w:rsidR="00DA4042" w:rsidRDefault="00DA4042" w:rsidP="00DA4042">
      <w:pPr>
        <w:spacing w:line="233" w:lineRule="auto"/>
        <w:ind w:left="260" w:right="20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начальником Управления образования Администрации города Екатеринбурга.</w:t>
      </w:r>
    </w:p>
    <w:p w:rsidR="00DA4042" w:rsidRDefault="00DA4042" w:rsidP="00DA4042">
      <w:pPr>
        <w:spacing w:line="39" w:lineRule="exact"/>
        <w:rPr>
          <w:rFonts w:ascii="Symbol" w:eastAsia="Symbol" w:hAnsi="Symbol" w:cs="Symbol"/>
          <w:color w:val="332E2D"/>
          <w:sz w:val="28"/>
          <w:szCs w:val="28"/>
        </w:rPr>
      </w:pPr>
    </w:p>
    <w:p w:rsidR="00DA4042" w:rsidRDefault="00DA4042" w:rsidP="00DA4042">
      <w:pPr>
        <w:numPr>
          <w:ilvl w:val="1"/>
          <w:numId w:val="8"/>
        </w:numPr>
        <w:tabs>
          <w:tab w:val="left" w:pos="968"/>
        </w:tabs>
        <w:spacing w:line="233" w:lineRule="auto"/>
        <w:ind w:left="260" w:firstLine="362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Для подтверждения права на внеочередное и первоочередное предоставление места граждане представляют следующие документы:</w:t>
      </w:r>
    </w:p>
    <w:p w:rsidR="00DA4042" w:rsidRDefault="00DA4042" w:rsidP="00DA4042">
      <w:pPr>
        <w:spacing w:line="59" w:lineRule="exact"/>
        <w:rPr>
          <w:rFonts w:eastAsia="Times New Roman"/>
          <w:color w:val="332E2D"/>
          <w:sz w:val="28"/>
          <w:szCs w:val="28"/>
        </w:rPr>
      </w:pPr>
    </w:p>
    <w:p w:rsidR="00DA4042" w:rsidRDefault="00DA4042" w:rsidP="00DA4042">
      <w:pPr>
        <w:numPr>
          <w:ilvl w:val="2"/>
          <w:numId w:val="8"/>
        </w:numPr>
        <w:tabs>
          <w:tab w:val="left" w:pos="1676"/>
        </w:tabs>
        <w:spacing w:line="233" w:lineRule="auto"/>
        <w:ind w:left="260" w:firstLine="1082"/>
        <w:jc w:val="both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прокуроры, следователи прокуратуры, судьи, сотрудники милиции, военнослужащие, сотрудники органов наркоконтроля – удостоверение, справка с места работы (службы), подтверждающая право на первоочередное предоставление места в МОУ;</w:t>
      </w:r>
    </w:p>
    <w:p w:rsidR="00DA4042" w:rsidRDefault="00DA4042" w:rsidP="00DA4042">
      <w:pPr>
        <w:spacing w:line="58" w:lineRule="exact"/>
        <w:rPr>
          <w:rFonts w:ascii="Symbol" w:eastAsia="Symbol" w:hAnsi="Symbol" w:cs="Symbol"/>
          <w:color w:val="332E2D"/>
          <w:sz w:val="28"/>
          <w:szCs w:val="28"/>
        </w:rPr>
      </w:pPr>
    </w:p>
    <w:p w:rsidR="00DA4042" w:rsidRDefault="00DA4042" w:rsidP="00DA4042">
      <w:pPr>
        <w:numPr>
          <w:ilvl w:val="2"/>
          <w:numId w:val="8"/>
        </w:numPr>
        <w:tabs>
          <w:tab w:val="left" w:pos="1676"/>
        </w:tabs>
        <w:spacing w:line="226" w:lineRule="auto"/>
        <w:ind w:left="260" w:right="20" w:firstLine="1082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дети граждан, подвергшихся воздействию радиации вследствие катастрофы на Чернобыльской АЭС – удостоверение;</w:t>
      </w:r>
    </w:p>
    <w:p w:rsidR="00DA4042" w:rsidRDefault="00DA4042" w:rsidP="00DA4042">
      <w:pPr>
        <w:spacing w:line="23" w:lineRule="exact"/>
        <w:rPr>
          <w:rFonts w:ascii="Symbol" w:eastAsia="Symbol" w:hAnsi="Symbol" w:cs="Symbol"/>
          <w:color w:val="332E2D"/>
          <w:sz w:val="28"/>
          <w:szCs w:val="28"/>
        </w:rPr>
      </w:pPr>
    </w:p>
    <w:p w:rsidR="00DA4042" w:rsidRDefault="00DA4042" w:rsidP="00DA4042">
      <w:pPr>
        <w:numPr>
          <w:ilvl w:val="2"/>
          <w:numId w:val="8"/>
        </w:numPr>
        <w:tabs>
          <w:tab w:val="left" w:pos="1680"/>
        </w:tabs>
        <w:ind w:left="1680" w:hanging="338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многодетные семьи – удостоверение, свидетельства о рождении</w:t>
      </w:r>
    </w:p>
    <w:p w:rsidR="00DA4042" w:rsidRDefault="00DA4042" w:rsidP="00DA4042">
      <w:pPr>
        <w:ind w:left="260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детей;</w:t>
      </w:r>
    </w:p>
    <w:p w:rsidR="00DA4042" w:rsidRDefault="00DA4042" w:rsidP="00DA4042">
      <w:pPr>
        <w:spacing w:line="56" w:lineRule="exact"/>
        <w:rPr>
          <w:rFonts w:ascii="Symbol" w:eastAsia="Symbol" w:hAnsi="Symbol" w:cs="Symbol"/>
          <w:color w:val="332E2D"/>
          <w:sz w:val="28"/>
          <w:szCs w:val="28"/>
        </w:rPr>
      </w:pPr>
    </w:p>
    <w:p w:rsidR="00DA4042" w:rsidRDefault="00DA4042" w:rsidP="00DA4042">
      <w:pPr>
        <w:numPr>
          <w:ilvl w:val="2"/>
          <w:numId w:val="8"/>
        </w:numPr>
        <w:tabs>
          <w:tab w:val="left" w:pos="1676"/>
        </w:tabs>
        <w:spacing w:line="230" w:lineRule="auto"/>
        <w:ind w:left="260" w:firstLine="1082"/>
        <w:jc w:val="both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сотрудники организаций – ходатайство руководителя организации, согласованное с Главой администрации района или начальником Управления образования; справка с места работы;</w:t>
      </w:r>
    </w:p>
    <w:p w:rsidR="00DA4042" w:rsidRDefault="00DA4042" w:rsidP="00DA4042">
      <w:pPr>
        <w:spacing w:line="25" w:lineRule="exact"/>
        <w:rPr>
          <w:rFonts w:ascii="Symbol" w:eastAsia="Symbol" w:hAnsi="Symbol" w:cs="Symbol"/>
          <w:color w:val="332E2D"/>
          <w:sz w:val="28"/>
          <w:szCs w:val="28"/>
        </w:rPr>
      </w:pPr>
    </w:p>
    <w:p w:rsidR="00DA4042" w:rsidRDefault="00DA4042" w:rsidP="00DA4042">
      <w:pPr>
        <w:numPr>
          <w:ilvl w:val="2"/>
          <w:numId w:val="8"/>
        </w:numPr>
        <w:tabs>
          <w:tab w:val="left" w:pos="1680"/>
        </w:tabs>
        <w:ind w:left="1680" w:hanging="338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одинокие родители, оказавшиеся в трудной жизненной ситуации</w:t>
      </w:r>
    </w:p>
    <w:p w:rsidR="00DA4042" w:rsidRDefault="00DA4042" w:rsidP="00DA4042">
      <w:pPr>
        <w:spacing w:line="15" w:lineRule="exact"/>
        <w:rPr>
          <w:rFonts w:ascii="Symbol" w:eastAsia="Symbol" w:hAnsi="Symbol" w:cs="Symbol"/>
          <w:color w:val="332E2D"/>
          <w:sz w:val="28"/>
          <w:szCs w:val="28"/>
        </w:rPr>
      </w:pPr>
    </w:p>
    <w:p w:rsidR="00DA4042" w:rsidRDefault="00DA4042" w:rsidP="00DA4042">
      <w:pPr>
        <w:spacing w:line="235" w:lineRule="auto"/>
        <w:ind w:left="260"/>
        <w:jc w:val="both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– справки о доходах семьи; документ, подтверждающий место жительства ребенка; акт обследования материально-бытовых условий и другие документы, определенные положением о Комиссии;</w:t>
      </w:r>
    </w:p>
    <w:p w:rsidR="00DA4042" w:rsidRDefault="00DA4042" w:rsidP="00DA4042">
      <w:pPr>
        <w:spacing w:line="25" w:lineRule="exact"/>
        <w:rPr>
          <w:rFonts w:ascii="Symbol" w:eastAsia="Symbol" w:hAnsi="Symbol" w:cs="Symbol"/>
          <w:color w:val="332E2D"/>
          <w:sz w:val="28"/>
          <w:szCs w:val="28"/>
        </w:rPr>
      </w:pPr>
    </w:p>
    <w:p w:rsidR="00DA4042" w:rsidRDefault="00DA4042" w:rsidP="00DA4042">
      <w:pPr>
        <w:numPr>
          <w:ilvl w:val="2"/>
          <w:numId w:val="8"/>
        </w:numPr>
        <w:tabs>
          <w:tab w:val="left" w:pos="1700"/>
        </w:tabs>
        <w:ind w:left="1700" w:hanging="358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дети – инвалиды, родители-инвалиды – справка МСЭК;</w:t>
      </w:r>
    </w:p>
    <w:p w:rsidR="00DA4042" w:rsidRDefault="00DA4042" w:rsidP="00DA4042">
      <w:pPr>
        <w:spacing w:line="19" w:lineRule="exact"/>
        <w:rPr>
          <w:rFonts w:ascii="Symbol" w:eastAsia="Symbol" w:hAnsi="Symbol" w:cs="Symbol"/>
          <w:color w:val="332E2D"/>
          <w:sz w:val="28"/>
          <w:szCs w:val="28"/>
        </w:rPr>
      </w:pPr>
    </w:p>
    <w:p w:rsidR="00DA4042" w:rsidRDefault="00DA4042" w:rsidP="00DA4042">
      <w:pPr>
        <w:numPr>
          <w:ilvl w:val="2"/>
          <w:numId w:val="8"/>
        </w:numPr>
        <w:tabs>
          <w:tab w:val="left" w:pos="1680"/>
        </w:tabs>
        <w:ind w:left="1680" w:hanging="338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дети, внуки сотрудников (за исключением совместителей) МОУ</w:t>
      </w:r>
    </w:p>
    <w:p w:rsidR="00DA4042" w:rsidRDefault="00DA4042" w:rsidP="00DA4042">
      <w:pPr>
        <w:ind w:left="260"/>
        <w:rPr>
          <w:rFonts w:ascii="Symbol" w:eastAsia="Symbol" w:hAnsi="Symbol" w:cs="Symbol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– заявление, согласованное с начальником отдела образования.</w:t>
      </w:r>
    </w:p>
    <w:p w:rsidR="00DA4042" w:rsidRDefault="00DA4042" w:rsidP="00DA4042">
      <w:pPr>
        <w:spacing w:line="36" w:lineRule="exact"/>
        <w:rPr>
          <w:rFonts w:ascii="Symbol" w:eastAsia="Symbol" w:hAnsi="Symbol" w:cs="Symbol"/>
          <w:color w:val="332E2D"/>
          <w:sz w:val="28"/>
          <w:szCs w:val="28"/>
        </w:rPr>
      </w:pPr>
    </w:p>
    <w:p w:rsidR="00DA4042" w:rsidRDefault="00DA4042" w:rsidP="00DA4042">
      <w:pPr>
        <w:numPr>
          <w:ilvl w:val="1"/>
          <w:numId w:val="8"/>
        </w:numPr>
        <w:tabs>
          <w:tab w:val="left" w:pos="968"/>
        </w:tabs>
        <w:ind w:left="260" w:right="20" w:firstLine="362"/>
        <w:jc w:val="both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t>Количество мест в МОУ, предоставляемых по внеочередному и первоочередному праву родителей (законных представителей), не должно превышать 50 % от общего количества мест, комплектуемых в текущем году.</w:t>
      </w:r>
    </w:p>
    <w:p w:rsidR="00DA4042" w:rsidRDefault="00DA4042" w:rsidP="00DA4042">
      <w:pPr>
        <w:sectPr w:rsidR="00DA4042">
          <w:pgSz w:w="11900" w:h="16838"/>
          <w:pgMar w:top="1138" w:right="846" w:bottom="1032" w:left="1440" w:header="0" w:footer="0" w:gutter="0"/>
          <w:cols w:space="720" w:equalWidth="0">
            <w:col w:w="9620"/>
          </w:cols>
        </w:sectPr>
      </w:pPr>
    </w:p>
    <w:p w:rsidR="00DA4042" w:rsidRDefault="00DA4042" w:rsidP="00DA4042">
      <w:pPr>
        <w:numPr>
          <w:ilvl w:val="0"/>
          <w:numId w:val="9"/>
        </w:numPr>
        <w:tabs>
          <w:tab w:val="left" w:pos="968"/>
        </w:tabs>
        <w:spacing w:line="237" w:lineRule="auto"/>
        <w:ind w:left="260" w:firstLine="362"/>
        <w:jc w:val="both"/>
        <w:rPr>
          <w:rFonts w:eastAsia="Times New Roman"/>
          <w:color w:val="332E2D"/>
          <w:sz w:val="28"/>
          <w:szCs w:val="28"/>
        </w:rPr>
      </w:pPr>
      <w:r>
        <w:rPr>
          <w:rFonts w:eastAsia="Times New Roman"/>
          <w:color w:val="332E2D"/>
          <w:sz w:val="28"/>
          <w:szCs w:val="28"/>
        </w:rPr>
        <w:lastRenderedPageBreak/>
        <w:t>Стаж непрерывной работы в МОУ три года и более дает право сотрудникам МОУ (за исключением совместителей) – родителям ребенка получить путевку во внеочередном порядке.</w:t>
      </w:r>
    </w:p>
    <w:p w:rsidR="00DA4042" w:rsidRDefault="00DA4042" w:rsidP="00DA4042">
      <w:pPr>
        <w:sectPr w:rsidR="00DA4042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DA4042" w:rsidRDefault="00DA4042" w:rsidP="00DA4042">
      <w:pPr>
        <w:ind w:left="4940"/>
        <w:rPr>
          <w:sz w:val="20"/>
          <w:szCs w:val="20"/>
        </w:rPr>
      </w:pPr>
      <w:r>
        <w:rPr>
          <w:rFonts w:eastAsia="Times New Roman"/>
          <w:color w:val="332E2D"/>
          <w:sz w:val="28"/>
          <w:szCs w:val="28"/>
        </w:rPr>
        <w:lastRenderedPageBreak/>
        <w:t>Приложение № 1</w:t>
      </w:r>
    </w:p>
    <w:p w:rsidR="00DA4042" w:rsidRDefault="00DA4042" w:rsidP="00DA4042">
      <w:pPr>
        <w:spacing w:line="240" w:lineRule="exact"/>
        <w:rPr>
          <w:sz w:val="20"/>
          <w:szCs w:val="20"/>
        </w:rPr>
      </w:pPr>
    </w:p>
    <w:p w:rsidR="00DA4042" w:rsidRDefault="00DA4042" w:rsidP="00DA4042">
      <w:pPr>
        <w:ind w:left="4940"/>
        <w:rPr>
          <w:sz w:val="20"/>
          <w:szCs w:val="20"/>
        </w:rPr>
      </w:pPr>
      <w:r>
        <w:rPr>
          <w:rFonts w:eastAsia="Times New Roman"/>
          <w:color w:val="332E2D"/>
          <w:sz w:val="24"/>
          <w:szCs w:val="24"/>
        </w:rPr>
        <w:t>к Положению о порядке комплектования</w:t>
      </w:r>
    </w:p>
    <w:p w:rsidR="00DA4042" w:rsidRDefault="00DA4042" w:rsidP="00DA4042">
      <w:pPr>
        <w:ind w:left="4940"/>
        <w:rPr>
          <w:sz w:val="20"/>
          <w:szCs w:val="20"/>
        </w:rPr>
      </w:pPr>
      <w:r>
        <w:rPr>
          <w:rFonts w:eastAsia="Times New Roman"/>
          <w:color w:val="332E2D"/>
          <w:sz w:val="24"/>
          <w:szCs w:val="24"/>
        </w:rPr>
        <w:t>детьми муниципальных образовательных</w:t>
      </w:r>
    </w:p>
    <w:p w:rsidR="00DA4042" w:rsidRDefault="00DA4042" w:rsidP="00DA4042">
      <w:pPr>
        <w:ind w:left="4940"/>
        <w:rPr>
          <w:sz w:val="20"/>
          <w:szCs w:val="20"/>
        </w:rPr>
      </w:pPr>
      <w:r>
        <w:rPr>
          <w:rFonts w:eastAsia="Times New Roman"/>
          <w:color w:val="332E2D"/>
          <w:sz w:val="24"/>
          <w:szCs w:val="24"/>
        </w:rPr>
        <w:t>учреждений, реализующих программы</w:t>
      </w:r>
    </w:p>
    <w:p w:rsidR="00DA4042" w:rsidRDefault="00DA4042" w:rsidP="00DA4042">
      <w:pPr>
        <w:ind w:left="4940"/>
        <w:rPr>
          <w:sz w:val="20"/>
          <w:szCs w:val="20"/>
        </w:rPr>
      </w:pPr>
      <w:r>
        <w:rPr>
          <w:rFonts w:eastAsia="Times New Roman"/>
          <w:color w:val="332E2D"/>
          <w:sz w:val="24"/>
          <w:szCs w:val="24"/>
        </w:rPr>
        <w:t>дошкольного образования, муниципального</w:t>
      </w:r>
    </w:p>
    <w:p w:rsidR="00DA4042" w:rsidRDefault="00DA4042" w:rsidP="00DA4042">
      <w:pPr>
        <w:ind w:left="4940"/>
        <w:rPr>
          <w:sz w:val="20"/>
          <w:szCs w:val="20"/>
        </w:rPr>
      </w:pPr>
      <w:r>
        <w:rPr>
          <w:rFonts w:eastAsia="Times New Roman"/>
          <w:color w:val="332E2D"/>
          <w:sz w:val="24"/>
          <w:szCs w:val="24"/>
        </w:rPr>
        <w:t>образования «город Екатеринбург»</w:t>
      </w: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04" w:lineRule="exact"/>
        <w:rPr>
          <w:sz w:val="20"/>
          <w:szCs w:val="20"/>
        </w:rPr>
      </w:pPr>
    </w:p>
    <w:p w:rsidR="00DA4042" w:rsidRDefault="00DA4042" w:rsidP="00DA4042">
      <w:pPr>
        <w:ind w:left="2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Отчет о комплектовании МОУ</w:t>
      </w:r>
    </w:p>
    <w:p w:rsidR="00DA4042" w:rsidRDefault="00DA4042" w:rsidP="00DA4042">
      <w:pPr>
        <w:spacing w:line="321" w:lineRule="exact"/>
        <w:rPr>
          <w:sz w:val="20"/>
          <w:szCs w:val="20"/>
        </w:rPr>
      </w:pPr>
    </w:p>
    <w:p w:rsidR="00DA4042" w:rsidRDefault="00DA4042" w:rsidP="00DA404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Район__________________________________</w:t>
      </w:r>
    </w:p>
    <w:p w:rsidR="00DA4042" w:rsidRDefault="00DA4042" w:rsidP="00DA40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F14B962" wp14:editId="6918D391">
                <wp:simplePos x="0" y="0"/>
                <wp:positionH relativeFrom="column">
                  <wp:posOffset>163195</wp:posOffset>
                </wp:positionH>
                <wp:positionV relativeFrom="paragraph">
                  <wp:posOffset>212090</wp:posOffset>
                </wp:positionV>
                <wp:extent cx="601599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7188E" id="Shap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5pt,16.7pt" to="486.5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8796240" wp14:editId="63BB25C3">
                <wp:simplePos x="0" y="0"/>
                <wp:positionH relativeFrom="column">
                  <wp:posOffset>163195</wp:posOffset>
                </wp:positionH>
                <wp:positionV relativeFrom="paragraph">
                  <wp:posOffset>657225</wp:posOffset>
                </wp:positionV>
                <wp:extent cx="601599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26842" id="Shape 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5pt,51.75pt" to="486.5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A49511" wp14:editId="4DF75DE1">
                <wp:simplePos x="0" y="0"/>
                <wp:positionH relativeFrom="column">
                  <wp:posOffset>166370</wp:posOffset>
                </wp:positionH>
                <wp:positionV relativeFrom="paragraph">
                  <wp:posOffset>208915</wp:posOffset>
                </wp:positionV>
                <wp:extent cx="0" cy="365315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53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1BAF2" id="Shape 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6.45pt" to="13.1pt,3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5D95D20" wp14:editId="1ED66D0B">
                <wp:simplePos x="0" y="0"/>
                <wp:positionH relativeFrom="column">
                  <wp:posOffset>6176010</wp:posOffset>
                </wp:positionH>
                <wp:positionV relativeFrom="paragraph">
                  <wp:posOffset>208915</wp:posOffset>
                </wp:positionV>
                <wp:extent cx="0" cy="365315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53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F6848" id="Shape 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pt,16.45pt" to="486.3pt,3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A4042" w:rsidRDefault="00DA4042" w:rsidP="00DA4042">
      <w:pPr>
        <w:spacing w:line="314" w:lineRule="exact"/>
        <w:rPr>
          <w:sz w:val="20"/>
          <w:szCs w:val="20"/>
        </w:rPr>
      </w:pPr>
    </w:p>
    <w:p w:rsidR="00DA4042" w:rsidRDefault="00DA4042" w:rsidP="00DA4042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Выдано путевок</w:t>
      </w:r>
    </w:p>
    <w:p w:rsidR="00DA4042" w:rsidRDefault="00DA4042" w:rsidP="00DA4042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(всего)</w:t>
      </w:r>
    </w:p>
    <w:p w:rsidR="00DA4042" w:rsidRDefault="00DA4042" w:rsidP="00DA40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321FF5D" wp14:editId="6A4E4762">
                <wp:simplePos x="0" y="0"/>
                <wp:positionH relativeFrom="column">
                  <wp:posOffset>163195</wp:posOffset>
                </wp:positionH>
                <wp:positionV relativeFrom="paragraph">
                  <wp:posOffset>452120</wp:posOffset>
                </wp:positionV>
                <wp:extent cx="601599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8F117" id="Shape 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5pt,35.6pt" to="486.5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11" w:lineRule="exact"/>
        <w:rPr>
          <w:sz w:val="20"/>
          <w:szCs w:val="20"/>
        </w:rPr>
      </w:pPr>
    </w:p>
    <w:p w:rsidR="00DA4042" w:rsidRDefault="00DA4042" w:rsidP="00DA4042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 них: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40"/>
        <w:gridCol w:w="1580"/>
        <w:gridCol w:w="3060"/>
        <w:gridCol w:w="80"/>
        <w:gridCol w:w="1640"/>
      </w:tblGrid>
      <w:tr w:rsidR="00DA4042" w:rsidTr="00642001">
        <w:trPr>
          <w:trHeight w:val="311"/>
        </w:trPr>
        <w:tc>
          <w:tcPr>
            <w:tcW w:w="47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внеочередному праву родителей</w:t>
            </w:r>
          </w:p>
        </w:tc>
        <w:tc>
          <w:tcPr>
            <w:tcW w:w="4780" w:type="dxa"/>
            <w:gridSpan w:val="3"/>
            <w:tcBorders>
              <w:top w:val="single" w:sz="8" w:space="0" w:color="auto"/>
            </w:tcBorders>
            <w:vAlign w:val="bottom"/>
          </w:tcPr>
          <w:p w:rsidR="00DA4042" w:rsidRDefault="00DA4042" w:rsidP="00642001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первоочередному праву родителей</w:t>
            </w:r>
          </w:p>
        </w:tc>
      </w:tr>
      <w:tr w:rsidR="00DA4042" w:rsidTr="00642001">
        <w:trPr>
          <w:trHeight w:val="420"/>
        </w:trPr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</w:tr>
      <w:tr w:rsidR="00DA4042" w:rsidTr="00642001">
        <w:trPr>
          <w:trHeight w:val="636"/>
        </w:trPr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</w:tr>
      <w:tr w:rsidR="00DA4042" w:rsidTr="00642001">
        <w:trPr>
          <w:trHeight w:val="308"/>
        </w:trPr>
        <w:tc>
          <w:tcPr>
            <w:tcW w:w="3120" w:type="dxa"/>
            <w:gridSpan w:val="2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spacing w:line="308" w:lineRule="exact"/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spacing w:line="308" w:lineRule="exact"/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</w:tr>
      <w:tr w:rsidR="00DA4042" w:rsidTr="00642001">
        <w:trPr>
          <w:trHeight w:val="308"/>
        </w:trPr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категория граждан</w:t>
            </w:r>
          </w:p>
        </w:tc>
        <w:tc>
          <w:tcPr>
            <w:tcW w:w="40" w:type="dxa"/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категория граждан</w:t>
            </w:r>
          </w:p>
        </w:tc>
        <w:tc>
          <w:tcPr>
            <w:tcW w:w="80" w:type="dxa"/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A4042" w:rsidRDefault="00DA4042" w:rsidP="00642001">
            <w:pPr>
              <w:spacing w:line="3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</w:t>
            </w:r>
          </w:p>
        </w:tc>
      </w:tr>
      <w:tr w:rsidR="00DA4042" w:rsidTr="00642001">
        <w:trPr>
          <w:trHeight w:val="324"/>
        </w:trPr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путевок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A4042" w:rsidRDefault="00DA4042" w:rsidP="006420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путевок</w:t>
            </w:r>
          </w:p>
        </w:tc>
      </w:tr>
      <w:tr w:rsidR="00DA4042" w:rsidTr="00642001">
        <w:trPr>
          <w:trHeight w:val="286"/>
        </w:trPr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</w:tr>
      <w:tr w:rsidR="00DA4042" w:rsidTr="00642001">
        <w:trPr>
          <w:trHeight w:val="304"/>
        </w:trPr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1)</w:t>
            </w:r>
          </w:p>
        </w:tc>
        <w:tc>
          <w:tcPr>
            <w:tcW w:w="40" w:type="dxa"/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1)</w:t>
            </w:r>
          </w:p>
        </w:tc>
        <w:tc>
          <w:tcPr>
            <w:tcW w:w="80" w:type="dxa"/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</w:tr>
      <w:tr w:rsidR="00DA4042" w:rsidTr="00642001">
        <w:trPr>
          <w:trHeight w:val="74"/>
        </w:trPr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6"/>
                <w:szCs w:val="6"/>
              </w:rPr>
            </w:pPr>
          </w:p>
        </w:tc>
      </w:tr>
      <w:tr w:rsidR="00DA4042" w:rsidTr="00642001">
        <w:trPr>
          <w:trHeight w:val="312"/>
        </w:trPr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2)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</w:tr>
      <w:tr w:rsidR="00DA4042" w:rsidTr="00642001">
        <w:trPr>
          <w:trHeight w:val="316"/>
        </w:trPr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3)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</w:tr>
    </w:tbl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315" w:lineRule="exact"/>
        <w:rPr>
          <w:sz w:val="20"/>
          <w:szCs w:val="20"/>
        </w:rPr>
      </w:pPr>
    </w:p>
    <w:p w:rsidR="00DA4042" w:rsidRDefault="00DA4042" w:rsidP="00DA4042">
      <w:pPr>
        <w:tabs>
          <w:tab w:val="left" w:pos="75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Начальник отдела 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</w:t>
      </w:r>
    </w:p>
    <w:p w:rsidR="00DA4042" w:rsidRDefault="00DA4042" w:rsidP="00DA40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М.П.</w:t>
      </w: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353" w:lineRule="exact"/>
        <w:rPr>
          <w:sz w:val="20"/>
          <w:szCs w:val="20"/>
        </w:rPr>
      </w:pPr>
    </w:p>
    <w:p w:rsidR="00DA4042" w:rsidRDefault="00DA4042" w:rsidP="00DA40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Исполнитель:</w:t>
      </w: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352" w:lineRule="exact"/>
        <w:rPr>
          <w:sz w:val="20"/>
          <w:szCs w:val="20"/>
        </w:rPr>
      </w:pPr>
    </w:p>
    <w:p w:rsidR="00DA4042" w:rsidRDefault="00DA4042" w:rsidP="00DA40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сдачи отчета________________________</w:t>
      </w:r>
    </w:p>
    <w:p w:rsidR="00DA4042" w:rsidRDefault="00DA4042" w:rsidP="00DA40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Отметка о получении отчета_____________________________________________________</w:t>
      </w:r>
    </w:p>
    <w:p w:rsidR="00DA4042" w:rsidRDefault="00DA4042" w:rsidP="00DA4042">
      <w:pPr>
        <w:sectPr w:rsidR="00DA4042">
          <w:pgSz w:w="11900" w:h="16838"/>
          <w:pgMar w:top="1125" w:right="726" w:bottom="1440" w:left="1440" w:header="0" w:footer="0" w:gutter="0"/>
          <w:cols w:space="720" w:equalWidth="0">
            <w:col w:w="9740"/>
          </w:cols>
        </w:sectPr>
      </w:pPr>
    </w:p>
    <w:p w:rsidR="00DA4042" w:rsidRDefault="00DA4042" w:rsidP="00DA4042">
      <w:pPr>
        <w:ind w:left="4940"/>
        <w:rPr>
          <w:sz w:val="20"/>
          <w:szCs w:val="20"/>
        </w:rPr>
      </w:pPr>
      <w:r>
        <w:rPr>
          <w:rFonts w:eastAsia="Times New Roman"/>
          <w:color w:val="332E2D"/>
          <w:sz w:val="28"/>
          <w:szCs w:val="28"/>
        </w:rPr>
        <w:lastRenderedPageBreak/>
        <w:t>Приложение № 2</w:t>
      </w:r>
    </w:p>
    <w:p w:rsidR="00DA4042" w:rsidRDefault="00DA4042" w:rsidP="00DA4042">
      <w:pPr>
        <w:spacing w:line="240" w:lineRule="exact"/>
        <w:rPr>
          <w:sz w:val="20"/>
          <w:szCs w:val="20"/>
        </w:rPr>
      </w:pPr>
    </w:p>
    <w:p w:rsidR="00DA4042" w:rsidRDefault="00DA4042" w:rsidP="00DA4042">
      <w:pPr>
        <w:ind w:left="4940"/>
        <w:rPr>
          <w:sz w:val="20"/>
          <w:szCs w:val="20"/>
        </w:rPr>
      </w:pPr>
      <w:r>
        <w:rPr>
          <w:rFonts w:eastAsia="Times New Roman"/>
          <w:color w:val="332E2D"/>
          <w:sz w:val="24"/>
          <w:szCs w:val="24"/>
        </w:rPr>
        <w:t>к Положению о порядке комплектования</w:t>
      </w:r>
    </w:p>
    <w:p w:rsidR="00DA4042" w:rsidRDefault="00DA4042" w:rsidP="00DA4042">
      <w:pPr>
        <w:ind w:left="4940"/>
        <w:rPr>
          <w:sz w:val="20"/>
          <w:szCs w:val="20"/>
        </w:rPr>
      </w:pPr>
      <w:r>
        <w:rPr>
          <w:rFonts w:eastAsia="Times New Roman"/>
          <w:color w:val="332E2D"/>
          <w:sz w:val="24"/>
          <w:szCs w:val="24"/>
        </w:rPr>
        <w:t>детьми муниципальных образовательных</w:t>
      </w:r>
    </w:p>
    <w:p w:rsidR="00DA4042" w:rsidRDefault="00DA4042" w:rsidP="00DA4042">
      <w:pPr>
        <w:ind w:left="4940"/>
        <w:rPr>
          <w:sz w:val="20"/>
          <w:szCs w:val="20"/>
        </w:rPr>
      </w:pPr>
      <w:r>
        <w:rPr>
          <w:rFonts w:eastAsia="Times New Roman"/>
          <w:color w:val="332E2D"/>
          <w:sz w:val="24"/>
          <w:szCs w:val="24"/>
        </w:rPr>
        <w:t>учреждений, реализующих программы</w:t>
      </w:r>
    </w:p>
    <w:p w:rsidR="00DA4042" w:rsidRDefault="00DA4042" w:rsidP="00DA4042">
      <w:pPr>
        <w:ind w:left="4940"/>
        <w:rPr>
          <w:sz w:val="20"/>
          <w:szCs w:val="20"/>
        </w:rPr>
      </w:pPr>
      <w:r>
        <w:rPr>
          <w:rFonts w:eastAsia="Times New Roman"/>
          <w:color w:val="332E2D"/>
          <w:sz w:val="24"/>
          <w:szCs w:val="24"/>
        </w:rPr>
        <w:t>дошкольного образования, муниципального</w:t>
      </w:r>
    </w:p>
    <w:p w:rsidR="00DA4042" w:rsidRDefault="00DA4042" w:rsidP="00DA4042">
      <w:pPr>
        <w:ind w:left="4940"/>
        <w:rPr>
          <w:sz w:val="20"/>
          <w:szCs w:val="20"/>
        </w:rPr>
      </w:pPr>
      <w:r>
        <w:rPr>
          <w:rFonts w:eastAsia="Times New Roman"/>
          <w:color w:val="332E2D"/>
          <w:sz w:val="24"/>
          <w:szCs w:val="24"/>
        </w:rPr>
        <w:t>образования «город Екатеринбург»</w:t>
      </w: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02" w:lineRule="exact"/>
        <w:rPr>
          <w:sz w:val="20"/>
          <w:szCs w:val="20"/>
        </w:rPr>
      </w:pPr>
    </w:p>
    <w:p w:rsidR="00DA4042" w:rsidRDefault="00DA4042" w:rsidP="00DA404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Уведомление</w:t>
      </w:r>
    </w:p>
    <w:p w:rsidR="00DA4042" w:rsidRDefault="00DA4042" w:rsidP="00DA4042">
      <w:pPr>
        <w:spacing w:line="14" w:lineRule="exact"/>
        <w:rPr>
          <w:sz w:val="20"/>
          <w:szCs w:val="20"/>
        </w:rPr>
      </w:pPr>
    </w:p>
    <w:p w:rsidR="00DA4042" w:rsidRDefault="00DA4042" w:rsidP="00DA4042">
      <w:pPr>
        <w:numPr>
          <w:ilvl w:val="0"/>
          <w:numId w:val="10"/>
        </w:numPr>
        <w:tabs>
          <w:tab w:val="left" w:pos="1334"/>
        </w:tabs>
        <w:spacing w:line="246" w:lineRule="auto"/>
        <w:ind w:left="820" w:right="560" w:firstLine="294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постановке ребенка на учет для определения в муниципальное образовательное учреждение, реализующее программу дошкольного</w:t>
      </w:r>
    </w:p>
    <w:p w:rsidR="00DA4042" w:rsidRDefault="00DA4042" w:rsidP="00DA4042">
      <w:pPr>
        <w:spacing w:line="234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образования</w:t>
      </w: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46" w:lineRule="exact"/>
        <w:rPr>
          <w:sz w:val="20"/>
          <w:szCs w:val="20"/>
        </w:rPr>
      </w:pPr>
    </w:p>
    <w:p w:rsidR="00DA4042" w:rsidRDefault="00DA4042" w:rsidP="00DA404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Отдел образования администрации _______________района г. Екатеринбурга</w:t>
      </w:r>
    </w:p>
    <w:p w:rsidR="00DA4042" w:rsidRDefault="00DA4042" w:rsidP="00DA4042">
      <w:pPr>
        <w:spacing w:line="321" w:lineRule="exact"/>
        <w:rPr>
          <w:sz w:val="20"/>
          <w:szCs w:val="20"/>
        </w:rPr>
      </w:pPr>
    </w:p>
    <w:p w:rsidR="00DA4042" w:rsidRDefault="00DA4042" w:rsidP="00DA404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Настоящее уведомление выдано </w:t>
      </w:r>
      <w:r>
        <w:rPr>
          <w:rFonts w:eastAsia="Times New Roman"/>
          <w:sz w:val="24"/>
          <w:szCs w:val="24"/>
          <w:u w:val="single"/>
        </w:rPr>
        <w:t>(Ф.И.О.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  <w:u w:val="single"/>
        </w:rPr>
        <w:t>родителя)____________________________</w:t>
      </w:r>
    </w:p>
    <w:p w:rsidR="00DA4042" w:rsidRDefault="00DA4042" w:rsidP="00DA4042">
      <w:pPr>
        <w:numPr>
          <w:ilvl w:val="0"/>
          <w:numId w:val="11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том, что </w:t>
      </w:r>
      <w:r>
        <w:rPr>
          <w:rFonts w:eastAsia="Times New Roman"/>
          <w:sz w:val="24"/>
          <w:szCs w:val="24"/>
          <w:u w:val="single"/>
        </w:rPr>
        <w:t>(Ф.И.О.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  <w:u w:val="single"/>
        </w:rPr>
        <w:t>ребенка)____________________________________________________</w:t>
      </w:r>
    </w:p>
    <w:p w:rsidR="00DA4042" w:rsidRDefault="00DA4042" w:rsidP="00DA4042">
      <w:pPr>
        <w:spacing w:line="13" w:lineRule="exact"/>
        <w:rPr>
          <w:sz w:val="20"/>
          <w:szCs w:val="20"/>
        </w:rPr>
      </w:pPr>
    </w:p>
    <w:p w:rsidR="00DA4042" w:rsidRDefault="00DA4042" w:rsidP="00DA40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поставлен(а) на учет для определения в муниципальное образовательное учреждение, реализующее программу дошкольного образования.</w:t>
      </w:r>
    </w:p>
    <w:p w:rsidR="00DA4042" w:rsidRDefault="00DA4042" w:rsidP="00DA4042">
      <w:pPr>
        <w:spacing w:line="324" w:lineRule="exact"/>
        <w:rPr>
          <w:sz w:val="20"/>
          <w:szCs w:val="20"/>
        </w:rPr>
      </w:pPr>
    </w:p>
    <w:p w:rsidR="00DA4042" w:rsidRDefault="00DA4042" w:rsidP="00DA404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постановки на учет________________Регистрационный номер________</w:t>
      </w: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43" w:lineRule="exact"/>
        <w:rPr>
          <w:sz w:val="20"/>
          <w:szCs w:val="20"/>
        </w:rPr>
      </w:pPr>
    </w:p>
    <w:p w:rsidR="00DA4042" w:rsidRDefault="00DA4042" w:rsidP="00DA404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Специалист отдела образования ______________ _______________________</w:t>
      </w:r>
    </w:p>
    <w:p w:rsidR="00DA4042" w:rsidRDefault="00DA4042" w:rsidP="00DA4042">
      <w:pPr>
        <w:sectPr w:rsidR="00DA4042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</w:p>
    <w:p w:rsidR="00DA4042" w:rsidRDefault="00DA4042" w:rsidP="00DA4042">
      <w:pPr>
        <w:ind w:left="4940"/>
        <w:rPr>
          <w:sz w:val="20"/>
          <w:szCs w:val="20"/>
        </w:rPr>
      </w:pPr>
      <w:r>
        <w:rPr>
          <w:rFonts w:eastAsia="Times New Roman"/>
          <w:color w:val="332E2D"/>
          <w:sz w:val="28"/>
          <w:szCs w:val="28"/>
        </w:rPr>
        <w:lastRenderedPageBreak/>
        <w:t>Приложение № 3</w:t>
      </w:r>
    </w:p>
    <w:p w:rsidR="00DA4042" w:rsidRDefault="00DA4042" w:rsidP="00DA4042">
      <w:pPr>
        <w:spacing w:line="240" w:lineRule="exact"/>
        <w:rPr>
          <w:sz w:val="20"/>
          <w:szCs w:val="20"/>
        </w:rPr>
      </w:pPr>
    </w:p>
    <w:p w:rsidR="00DA4042" w:rsidRDefault="00DA4042" w:rsidP="00DA4042">
      <w:pPr>
        <w:ind w:left="4940"/>
        <w:rPr>
          <w:sz w:val="20"/>
          <w:szCs w:val="20"/>
        </w:rPr>
      </w:pPr>
      <w:r>
        <w:rPr>
          <w:rFonts w:eastAsia="Times New Roman"/>
          <w:color w:val="332E2D"/>
          <w:sz w:val="24"/>
          <w:szCs w:val="24"/>
        </w:rPr>
        <w:t>к Положению о порядке комплектования</w:t>
      </w:r>
    </w:p>
    <w:p w:rsidR="00DA4042" w:rsidRDefault="00DA4042" w:rsidP="00DA4042">
      <w:pPr>
        <w:ind w:left="4940"/>
        <w:rPr>
          <w:sz w:val="20"/>
          <w:szCs w:val="20"/>
        </w:rPr>
      </w:pPr>
      <w:r>
        <w:rPr>
          <w:rFonts w:eastAsia="Times New Roman"/>
          <w:color w:val="332E2D"/>
          <w:sz w:val="24"/>
          <w:szCs w:val="24"/>
        </w:rPr>
        <w:t>детьми муниципальных образовательных</w:t>
      </w:r>
    </w:p>
    <w:p w:rsidR="00DA4042" w:rsidRDefault="00DA4042" w:rsidP="00DA4042">
      <w:pPr>
        <w:ind w:left="4940"/>
        <w:rPr>
          <w:sz w:val="20"/>
          <w:szCs w:val="20"/>
        </w:rPr>
      </w:pPr>
      <w:r>
        <w:rPr>
          <w:rFonts w:eastAsia="Times New Roman"/>
          <w:color w:val="332E2D"/>
          <w:sz w:val="24"/>
          <w:szCs w:val="24"/>
        </w:rPr>
        <w:t>учреждений, реализующих программы</w:t>
      </w:r>
    </w:p>
    <w:p w:rsidR="00DA4042" w:rsidRDefault="00DA4042" w:rsidP="00DA4042">
      <w:pPr>
        <w:ind w:left="4940"/>
        <w:rPr>
          <w:sz w:val="20"/>
          <w:szCs w:val="20"/>
        </w:rPr>
      </w:pPr>
      <w:r>
        <w:rPr>
          <w:rFonts w:eastAsia="Times New Roman"/>
          <w:color w:val="332E2D"/>
          <w:sz w:val="24"/>
          <w:szCs w:val="24"/>
        </w:rPr>
        <w:t>дошкольного образования, муниципального</w:t>
      </w:r>
    </w:p>
    <w:p w:rsidR="00DA4042" w:rsidRDefault="00DA4042" w:rsidP="00DA4042">
      <w:pPr>
        <w:ind w:left="4940"/>
        <w:rPr>
          <w:sz w:val="20"/>
          <w:szCs w:val="20"/>
        </w:rPr>
      </w:pPr>
      <w:r>
        <w:rPr>
          <w:rFonts w:eastAsia="Times New Roman"/>
          <w:color w:val="332E2D"/>
          <w:sz w:val="24"/>
          <w:szCs w:val="24"/>
        </w:rPr>
        <w:t>образования «город Екатеринбург»</w:t>
      </w: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04" w:lineRule="exact"/>
        <w:rPr>
          <w:sz w:val="20"/>
          <w:szCs w:val="20"/>
        </w:rPr>
      </w:pPr>
    </w:p>
    <w:p w:rsidR="00DA4042" w:rsidRDefault="00DA4042" w:rsidP="00DA404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Открепительный талон</w:t>
      </w:r>
    </w:p>
    <w:p w:rsidR="00DA4042" w:rsidRDefault="00DA4042" w:rsidP="00DA40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8156812" wp14:editId="484662D7">
                <wp:simplePos x="0" y="0"/>
                <wp:positionH relativeFrom="column">
                  <wp:posOffset>94615</wp:posOffset>
                </wp:positionH>
                <wp:positionV relativeFrom="paragraph">
                  <wp:posOffset>211455</wp:posOffset>
                </wp:positionV>
                <wp:extent cx="611505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AFDB4" id="Shape 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6.65pt" to="488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F4AA5F3" wp14:editId="7DCD3EEE">
                <wp:simplePos x="0" y="0"/>
                <wp:positionH relativeFrom="column">
                  <wp:posOffset>97790</wp:posOffset>
                </wp:positionH>
                <wp:positionV relativeFrom="paragraph">
                  <wp:posOffset>208280</wp:posOffset>
                </wp:positionV>
                <wp:extent cx="0" cy="649859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9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49748" id="Shape 7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6.4pt" to="7.7pt,5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5F420A1" wp14:editId="4194972E">
                <wp:simplePos x="0" y="0"/>
                <wp:positionH relativeFrom="column">
                  <wp:posOffset>94615</wp:posOffset>
                </wp:positionH>
                <wp:positionV relativeFrom="paragraph">
                  <wp:posOffset>6703695</wp:posOffset>
                </wp:positionV>
                <wp:extent cx="611505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D2096" id="Shape 8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527.85pt" to="488.95pt,5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C789F9E" wp14:editId="3A905D6B">
                <wp:simplePos x="0" y="0"/>
                <wp:positionH relativeFrom="column">
                  <wp:posOffset>6206490</wp:posOffset>
                </wp:positionH>
                <wp:positionV relativeFrom="paragraph">
                  <wp:posOffset>208280</wp:posOffset>
                </wp:positionV>
                <wp:extent cx="0" cy="649859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9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370BC" id="Shape 9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7pt,16.4pt" to="488.7pt,5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33" w:lineRule="exact"/>
        <w:rPr>
          <w:sz w:val="20"/>
          <w:szCs w:val="20"/>
        </w:rPr>
      </w:pPr>
    </w:p>
    <w:p w:rsidR="00DA4042" w:rsidRDefault="00DA4042" w:rsidP="00DA4042">
      <w:pPr>
        <w:ind w:left="5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Открепительный талон № ________</w:t>
      </w:r>
    </w:p>
    <w:p w:rsidR="00DA4042" w:rsidRDefault="00DA4042" w:rsidP="00DA4042">
      <w:pPr>
        <w:spacing w:line="324" w:lineRule="exact"/>
        <w:rPr>
          <w:sz w:val="20"/>
          <w:szCs w:val="20"/>
        </w:rPr>
      </w:pPr>
    </w:p>
    <w:p w:rsidR="00DA4042" w:rsidRDefault="00DA4042" w:rsidP="00DA4042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Информация</w:t>
      </w:r>
    </w:p>
    <w:p w:rsidR="00DA4042" w:rsidRDefault="00DA4042" w:rsidP="00DA4042">
      <w:pPr>
        <w:spacing w:line="13" w:lineRule="exact"/>
        <w:rPr>
          <w:sz w:val="20"/>
          <w:szCs w:val="20"/>
        </w:rPr>
      </w:pPr>
    </w:p>
    <w:p w:rsidR="00DA4042" w:rsidRDefault="00DA4042" w:rsidP="00DA4042">
      <w:pPr>
        <w:numPr>
          <w:ilvl w:val="0"/>
          <w:numId w:val="12"/>
        </w:numPr>
        <w:tabs>
          <w:tab w:val="left" w:pos="946"/>
        </w:tabs>
        <w:spacing w:line="234" w:lineRule="auto"/>
        <w:ind w:left="900" w:right="60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дате регистрации обращения родителя (законного представителя) по устройству ребенка в муниципальное образовательное учреждение,</w:t>
      </w:r>
    </w:p>
    <w:p w:rsidR="00DA4042" w:rsidRDefault="00DA4042" w:rsidP="00DA4042">
      <w:pPr>
        <w:spacing w:line="2" w:lineRule="exact"/>
        <w:rPr>
          <w:sz w:val="20"/>
          <w:szCs w:val="20"/>
        </w:rPr>
      </w:pPr>
    </w:p>
    <w:p w:rsidR="00DA4042" w:rsidRDefault="00DA4042" w:rsidP="00DA4042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реализующее общеобразовательные программы дошкольного образования</w:t>
      </w:r>
    </w:p>
    <w:p w:rsidR="00DA4042" w:rsidRDefault="00DA4042" w:rsidP="00DA4042">
      <w:pPr>
        <w:spacing w:line="321" w:lineRule="exact"/>
        <w:rPr>
          <w:sz w:val="20"/>
          <w:szCs w:val="20"/>
        </w:rPr>
      </w:pPr>
    </w:p>
    <w:p w:rsidR="00DA4042" w:rsidRDefault="00DA4042" w:rsidP="00DA404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выдана_____________________________________________________________</w:t>
      </w:r>
    </w:p>
    <w:p w:rsidR="00DA4042" w:rsidRDefault="00DA4042" w:rsidP="00DA4042">
      <w:pPr>
        <w:spacing w:line="4" w:lineRule="exact"/>
        <w:rPr>
          <w:sz w:val="20"/>
          <w:szCs w:val="20"/>
        </w:rPr>
      </w:pPr>
    </w:p>
    <w:p w:rsidR="00DA4042" w:rsidRDefault="00DA4042" w:rsidP="00DA4042">
      <w:pPr>
        <w:ind w:left="15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Фамилия И.О. родителя (законного представителя)</w:t>
      </w: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2340"/>
        <w:gridCol w:w="2660"/>
      </w:tblGrid>
      <w:tr w:rsidR="00DA4042" w:rsidTr="00642001">
        <w:trPr>
          <w:trHeight w:val="324"/>
        </w:trPr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 рождения</w:t>
            </w:r>
          </w:p>
        </w:tc>
        <w:tc>
          <w:tcPr>
            <w:tcW w:w="2660" w:type="dxa"/>
            <w:tcBorders>
              <w:top w:val="single" w:sz="8" w:space="0" w:color="auto"/>
            </w:tcBorders>
            <w:vAlign w:val="bottom"/>
          </w:tcPr>
          <w:p w:rsidR="00DA4042" w:rsidRDefault="00DA4042" w:rsidP="006420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 регистрации</w:t>
            </w:r>
          </w:p>
        </w:tc>
      </w:tr>
      <w:tr w:rsidR="00DA4042" w:rsidTr="00642001">
        <w:trPr>
          <w:trHeight w:val="322"/>
        </w:trPr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ребенка</w:t>
            </w:r>
          </w:p>
        </w:tc>
        <w:tc>
          <w:tcPr>
            <w:tcW w:w="2660" w:type="dxa"/>
            <w:vAlign w:val="bottom"/>
          </w:tcPr>
          <w:p w:rsidR="00DA4042" w:rsidRDefault="00DA4042" w:rsidP="006420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постановки ребенка</w:t>
            </w:r>
          </w:p>
        </w:tc>
      </w:tr>
      <w:tr w:rsidR="00DA4042" w:rsidTr="00642001">
        <w:trPr>
          <w:trHeight w:val="322"/>
        </w:trPr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DA4042" w:rsidRDefault="00DA4042" w:rsidP="006420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учет для</w:t>
            </w:r>
          </w:p>
        </w:tc>
      </w:tr>
      <w:tr w:rsidR="00DA4042" w:rsidTr="00642001">
        <w:trPr>
          <w:trHeight w:val="322"/>
        </w:trPr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DA4042" w:rsidRDefault="00DA4042" w:rsidP="006420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определения в</w:t>
            </w:r>
          </w:p>
        </w:tc>
      </w:tr>
      <w:tr w:rsidR="00DA4042" w:rsidTr="00642001">
        <w:trPr>
          <w:trHeight w:val="322"/>
        </w:trPr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DA4042" w:rsidRDefault="00DA4042" w:rsidP="006420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МОУ в отделе</w:t>
            </w:r>
          </w:p>
        </w:tc>
      </w:tr>
      <w:tr w:rsidR="00DA4042" w:rsidTr="00642001">
        <w:trPr>
          <w:trHeight w:val="324"/>
        </w:trPr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DA4042" w:rsidRDefault="00DA4042" w:rsidP="006420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</w:tr>
      <w:tr w:rsidR="00DA4042" w:rsidTr="00642001">
        <w:trPr>
          <w:trHeight w:val="329"/>
        </w:trPr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</w:tr>
      <w:tr w:rsidR="00DA4042" w:rsidTr="00642001">
        <w:trPr>
          <w:trHeight w:val="604"/>
        </w:trPr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DA4042" w:rsidRDefault="00DA4042" w:rsidP="00642001">
            <w:pPr>
              <w:rPr>
                <w:sz w:val="24"/>
                <w:szCs w:val="24"/>
              </w:rPr>
            </w:pPr>
          </w:p>
        </w:tc>
      </w:tr>
    </w:tbl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ectPr w:rsidR="00DA4042">
          <w:pgSz w:w="11900" w:h="16838"/>
          <w:pgMar w:top="1125" w:right="686" w:bottom="1440" w:left="1440" w:header="0" w:footer="0" w:gutter="0"/>
          <w:cols w:space="720" w:equalWidth="0">
            <w:col w:w="9780"/>
          </w:cols>
        </w:sectPr>
      </w:pPr>
    </w:p>
    <w:p w:rsidR="00DA4042" w:rsidRDefault="00DA4042" w:rsidP="00DA4042">
      <w:pPr>
        <w:spacing w:line="117" w:lineRule="exact"/>
        <w:rPr>
          <w:sz w:val="20"/>
          <w:szCs w:val="20"/>
        </w:rPr>
      </w:pPr>
    </w:p>
    <w:p w:rsidR="00DA4042" w:rsidRDefault="00DA4042" w:rsidP="00DA404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Начальник отдела образования</w:t>
      </w:r>
    </w:p>
    <w:p w:rsidR="00DA4042" w:rsidRDefault="00DA4042" w:rsidP="00DA40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A4042" w:rsidRDefault="00DA4042" w:rsidP="00DA4042">
      <w:pPr>
        <w:spacing w:line="97" w:lineRule="exact"/>
        <w:rPr>
          <w:sz w:val="20"/>
          <w:szCs w:val="20"/>
        </w:rPr>
      </w:pPr>
    </w:p>
    <w:p w:rsidR="00DA4042" w:rsidRDefault="00DA4042" w:rsidP="00DA404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</w:t>
      </w:r>
    </w:p>
    <w:p w:rsidR="00DA4042" w:rsidRDefault="00DA4042" w:rsidP="00DA4042">
      <w:pPr>
        <w:spacing w:line="184" w:lineRule="exact"/>
        <w:rPr>
          <w:sz w:val="20"/>
          <w:szCs w:val="20"/>
        </w:rPr>
      </w:pPr>
    </w:p>
    <w:p w:rsidR="00DA4042" w:rsidRDefault="00DA4042" w:rsidP="00DA4042">
      <w:pPr>
        <w:sectPr w:rsidR="00DA4042">
          <w:type w:val="continuous"/>
          <w:pgSz w:w="11900" w:h="16838"/>
          <w:pgMar w:top="1125" w:right="686" w:bottom="1440" w:left="1440" w:header="0" w:footer="0" w:gutter="0"/>
          <w:cols w:num="2" w:space="720" w:equalWidth="0">
            <w:col w:w="5980" w:space="720"/>
            <w:col w:w="3080"/>
          </w:cols>
        </w:sectPr>
      </w:pPr>
    </w:p>
    <w:p w:rsidR="00DA4042" w:rsidRDefault="00DA4042" w:rsidP="00DA4042">
      <w:pPr>
        <w:ind w:left="2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М.П.</w:t>
      </w:r>
    </w:p>
    <w:p w:rsidR="00DA4042" w:rsidRDefault="00DA4042" w:rsidP="00DA4042">
      <w:pPr>
        <w:sectPr w:rsidR="00DA4042">
          <w:type w:val="continuous"/>
          <w:pgSz w:w="11900" w:h="16838"/>
          <w:pgMar w:top="1125" w:right="686" w:bottom="1440" w:left="1440" w:header="0" w:footer="0" w:gutter="0"/>
          <w:cols w:space="720" w:equalWidth="0">
            <w:col w:w="9780"/>
          </w:cols>
        </w:sectPr>
      </w:pP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00" w:lineRule="exact"/>
        <w:rPr>
          <w:sz w:val="20"/>
          <w:szCs w:val="20"/>
        </w:rPr>
      </w:pPr>
    </w:p>
    <w:p w:rsidR="00DA4042" w:rsidRDefault="00DA4042" w:rsidP="00DA4042">
      <w:pPr>
        <w:spacing w:line="242" w:lineRule="exact"/>
        <w:rPr>
          <w:sz w:val="20"/>
          <w:szCs w:val="20"/>
        </w:rPr>
      </w:pPr>
    </w:p>
    <w:p w:rsidR="00DA4042" w:rsidRDefault="00DA4042" w:rsidP="00DA404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выдачи ____________________</w:t>
      </w:r>
    </w:p>
    <w:p w:rsidR="00DA4042" w:rsidRDefault="00DA4042" w:rsidP="00DA4042">
      <w:pPr>
        <w:spacing w:line="2" w:lineRule="exact"/>
        <w:rPr>
          <w:sz w:val="20"/>
          <w:szCs w:val="20"/>
        </w:rPr>
      </w:pPr>
    </w:p>
    <w:p w:rsidR="00DA4042" w:rsidRDefault="00DA4042" w:rsidP="00DA404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Исполнитель:____________________</w:t>
      </w:r>
    </w:p>
    <w:p w:rsidR="00DA4042" w:rsidRDefault="00DA4042" w:rsidP="00DA4042">
      <w:pPr>
        <w:spacing w:line="335" w:lineRule="exact"/>
        <w:rPr>
          <w:sz w:val="20"/>
          <w:szCs w:val="20"/>
        </w:rPr>
      </w:pPr>
    </w:p>
    <w:p w:rsidR="00DA4042" w:rsidRDefault="00DA4042" w:rsidP="00DA4042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Информация выдана для предъявления в отдел образования администрации __________________ района</w:t>
      </w:r>
    </w:p>
    <w:p w:rsidR="00554D17" w:rsidRDefault="00554D17"/>
    <w:p w:rsidR="00AD362F" w:rsidRDefault="00AD362F"/>
    <w:p w:rsidR="00AD362F" w:rsidRDefault="00AD362F"/>
    <w:p w:rsidR="00AD362F" w:rsidRPr="00AD362F" w:rsidRDefault="00AD362F" w:rsidP="00AD362F">
      <w:pPr>
        <w:spacing w:before="161" w:after="120"/>
        <w:textAlignment w:val="top"/>
        <w:outlineLvl w:val="0"/>
        <w:rPr>
          <w:rFonts w:eastAsia="Times New Roman"/>
          <w:b/>
          <w:bCs/>
          <w:color w:val="000000"/>
          <w:kern w:val="36"/>
          <w:sz w:val="24"/>
          <w:szCs w:val="24"/>
        </w:rPr>
      </w:pPr>
      <w:r w:rsidRPr="00AD362F">
        <w:rPr>
          <w:rFonts w:eastAsia="Times New Roman"/>
          <w:b/>
          <w:bCs/>
          <w:color w:val="000000"/>
          <w:kern w:val="36"/>
          <w:sz w:val="24"/>
          <w:szCs w:val="24"/>
        </w:rPr>
        <w:lastRenderedPageBreak/>
        <w:t>Распоряжение Управления образования Администрации города Екатеринбурга от 24.10.2012 № 1589/36-ро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b/>
          <w:bCs/>
          <w:color w:val="000000"/>
          <w:sz w:val="24"/>
          <w:szCs w:val="24"/>
        </w:rPr>
        <w:t>О внесении изменений в Распоряжение Управления образования Администрации города Екатеринбурга от 25.04.2012 года № 941/36 — ро «Об утверждении Положения о порядке комплектования детьми муниципальных образовательных учреждений, реализующих основные общеобразовательные программы дошкольного образования, муниципального образования «город Екатеринбург»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В соответствии с Законом Российской Федерации «Об образовании», Постановлением Администрации города Екатеринбурга от 09.10.2012 № 4381 «Об установлении права на преимущественное предоставление мест в муниципальных образовательных учреждениях муниципального образования «город Екатеринбург», реализующих основную общеобразовательную программу дошкольного образования», руководствуясь п.п. 7 п. 11 Положения «Об Управлении образования Администрации города Екатеринбурга», утвержденного решением Екатеринбургской городской Думы от 26.06.2007     № 50/44 (в редакции от 27.09.2011), в целях установления единого порядка комплектования детьми муниципальных образовательных учреждений, реализующих основные общеобразовательные программы дошкольного образования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1. Внести в Положение о порядке комплектования детьми муниципальных образовательных учреждений, реализующих основные общеобразовательные программы дошкольного образования, муниципального образования «город Екатеринбург», утвержденное Распоряжением Управления образования Администрации города Екатеринбурга от 25.04.2012 года № 941/36 - ро, следующие изменения:</w:t>
      </w:r>
    </w:p>
    <w:p w:rsidR="00AD362F" w:rsidRPr="00AD362F" w:rsidRDefault="00AD362F" w:rsidP="00AD362F">
      <w:pPr>
        <w:numPr>
          <w:ilvl w:val="0"/>
          <w:numId w:val="13"/>
        </w:numPr>
        <w:spacing w:before="100" w:beforeAutospacing="1" w:after="168" w:line="259" w:lineRule="auto"/>
        <w:ind w:right="480" w:hanging="288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подпункт 3) абзаца 2 пункта 5 изложить в следующей редакции: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«3) документ, подтверждающий право на внеочередное, первоочередное или преимущественное предоставление места в МОУ.»;</w:t>
      </w:r>
    </w:p>
    <w:p w:rsidR="00AD362F" w:rsidRPr="00AD362F" w:rsidRDefault="00AD362F" w:rsidP="00AD362F">
      <w:pPr>
        <w:numPr>
          <w:ilvl w:val="0"/>
          <w:numId w:val="14"/>
        </w:numPr>
        <w:spacing w:before="100" w:beforeAutospacing="1" w:after="168" w:line="259" w:lineRule="auto"/>
        <w:ind w:right="480" w:hanging="288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в пункте 6 слова «в Книге учета детей, нуждающихся в устройстве в МОУ» заменить словами « в Книге учета детей»;</w:t>
      </w:r>
    </w:p>
    <w:p w:rsidR="00AD362F" w:rsidRPr="00AD362F" w:rsidRDefault="00AD362F" w:rsidP="00AD362F">
      <w:pPr>
        <w:numPr>
          <w:ilvl w:val="0"/>
          <w:numId w:val="15"/>
        </w:numPr>
        <w:spacing w:before="100" w:beforeAutospacing="1" w:after="168" w:line="259" w:lineRule="auto"/>
        <w:ind w:right="480" w:hanging="288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пункт 9 изложить в следующей редакции: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«9. В случае изменения места жительства родитель (законный представитель) может обратиться в районный отдел по новому месту жительства с заявлением о передаче сведений о ребенке из другого районного отдела по месту первоначальной постановки на учет. К заявлению прилагаются следующие документы:</w:t>
      </w:r>
    </w:p>
    <w:p w:rsidR="00AD362F" w:rsidRPr="00AD362F" w:rsidRDefault="00AD362F" w:rsidP="00AD362F">
      <w:pPr>
        <w:numPr>
          <w:ilvl w:val="0"/>
          <w:numId w:val="16"/>
        </w:numPr>
        <w:spacing w:before="100" w:beforeAutospacing="1" w:after="168" w:line="259" w:lineRule="auto"/>
        <w:ind w:right="480" w:hanging="288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свидетельство о рождении ребенка (копия и подлинник);</w:t>
      </w:r>
    </w:p>
    <w:p w:rsidR="00AD362F" w:rsidRPr="00AD362F" w:rsidRDefault="00AD362F" w:rsidP="00AD362F">
      <w:pPr>
        <w:numPr>
          <w:ilvl w:val="0"/>
          <w:numId w:val="16"/>
        </w:numPr>
        <w:spacing w:before="100" w:beforeAutospacing="1" w:after="168" w:line="259" w:lineRule="auto"/>
        <w:ind w:right="480" w:hanging="288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документ, подтверждающий новое место жительства ребенка (копия и подлинник), из числа следующих: свидетельство о регистрации по месту жительства ребенка (форма № 8), справка с места жительства (форма № 40), свидетельство о регистрации по месту пребывания (форма № 3),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помещение);</w:t>
      </w:r>
    </w:p>
    <w:p w:rsidR="00AD362F" w:rsidRPr="00AD362F" w:rsidRDefault="00AD362F" w:rsidP="00AD362F">
      <w:pPr>
        <w:numPr>
          <w:ilvl w:val="0"/>
          <w:numId w:val="16"/>
        </w:numPr>
        <w:spacing w:before="100" w:beforeAutospacing="1" w:after="168" w:line="259" w:lineRule="auto"/>
        <w:ind w:right="480" w:hanging="288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lastRenderedPageBreak/>
        <w:t>документ, удостоверяющий личность заявителя (копия и подлинник).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При этом в электронной очереди сохраняется первоначальная дата постановки ребенка на учет.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Специалист районного отдела по новому месту жительства ребенка оформляет перевод данных о ребенке в программе «Электронная очередь» из районного отдела по месту первоначальной постановки ребенка на учет.»;</w:t>
      </w:r>
    </w:p>
    <w:p w:rsidR="00AD362F" w:rsidRPr="00AD362F" w:rsidRDefault="00AD362F" w:rsidP="00AD362F">
      <w:pPr>
        <w:numPr>
          <w:ilvl w:val="0"/>
          <w:numId w:val="17"/>
        </w:numPr>
        <w:spacing w:before="100" w:beforeAutospacing="1" w:after="168" w:line="259" w:lineRule="auto"/>
        <w:ind w:right="480" w:hanging="288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в пункте 11 исключить слова «(выдача путевок)»;</w:t>
      </w:r>
    </w:p>
    <w:p w:rsidR="00AD362F" w:rsidRPr="00AD362F" w:rsidRDefault="00AD362F" w:rsidP="00AD362F">
      <w:pPr>
        <w:numPr>
          <w:ilvl w:val="0"/>
          <w:numId w:val="17"/>
        </w:numPr>
        <w:spacing w:before="100" w:beforeAutospacing="1" w:after="168" w:line="259" w:lineRule="auto"/>
        <w:ind w:right="480" w:hanging="288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пункт 12 изложить в следующей редакции: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«12. Решением главы Администрации района до 01 апреля каждого учебного года создается комиссия по комплектованию муниципальных дошкольных образовательных учреждений (далее - комиссия). Срок полномочий комиссии составляет один календарный год с момента утверждения ее состава. Председателем комиссии назначается заместитель главы Администрации района по социальным вопросам. Деятельность комиссии регламентируется Положением о комиссии по комплектованию муниципальных дошкольных образовательных учреждений.»;</w:t>
      </w:r>
    </w:p>
    <w:p w:rsidR="00AD362F" w:rsidRPr="00AD362F" w:rsidRDefault="00AD362F" w:rsidP="00AD362F">
      <w:pPr>
        <w:numPr>
          <w:ilvl w:val="0"/>
          <w:numId w:val="18"/>
        </w:numPr>
        <w:spacing w:before="100" w:beforeAutospacing="1" w:after="168" w:line="259" w:lineRule="auto"/>
        <w:ind w:right="480" w:hanging="288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абзацы 1, 2, 3 пункта 13 изложить в следующей редакции: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«13. Зачисление детей в МОУ осуществляется на основании списков детей для зачисления в МОУ, утвержденных решением комиссии.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Списки детей для зачисления в МОУ утверждаются комиссией до начала комплектования. В случае отказа родителей (законных представителей) от зачисления ребенка в МОУ или неявки родителей (законных представителей) для зачисления ребенка в МОУ в период с мая по август, дополнительные списки детей для зачисления в МОУ на свободные места утверждаются комиссией в сентябре текущего года.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Формирование списка детей осуществляется отдельно по каждой возрастной группе, указанной в п. 10 настоящего Положения, начиная с даты рождения детей от сентября по август следующего календарного года, и производится в следующей последовательности:</w:t>
      </w:r>
    </w:p>
    <w:p w:rsidR="00AD362F" w:rsidRPr="00AD362F" w:rsidRDefault="00AD362F" w:rsidP="00AD362F">
      <w:pPr>
        <w:numPr>
          <w:ilvl w:val="0"/>
          <w:numId w:val="19"/>
        </w:numPr>
        <w:spacing w:before="100" w:beforeAutospacing="1" w:after="168" w:line="259" w:lineRule="auto"/>
        <w:ind w:right="480" w:hanging="288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прежде всего, в список включаются дети, имеющие внеочередное право на устройство в МОУ;</w:t>
      </w:r>
    </w:p>
    <w:p w:rsidR="00AD362F" w:rsidRPr="00AD362F" w:rsidRDefault="00AD362F" w:rsidP="00AD362F">
      <w:pPr>
        <w:numPr>
          <w:ilvl w:val="0"/>
          <w:numId w:val="19"/>
        </w:numPr>
        <w:spacing w:before="100" w:beforeAutospacing="1" w:after="168" w:line="259" w:lineRule="auto"/>
        <w:ind w:right="480" w:hanging="288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затем в список включаются дети, имеющие первоочередное и преимущественное право на устройство в МОУ;</w:t>
      </w:r>
    </w:p>
    <w:p w:rsidR="00AD362F" w:rsidRPr="00AD362F" w:rsidRDefault="00AD362F" w:rsidP="00AD362F">
      <w:pPr>
        <w:numPr>
          <w:ilvl w:val="0"/>
          <w:numId w:val="19"/>
        </w:numPr>
        <w:spacing w:before="100" w:beforeAutospacing="1" w:after="168" w:line="259" w:lineRule="auto"/>
        <w:ind w:right="480" w:hanging="288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далее в список включаются дети, зачисляемые в МОУ в соответствии с очередностью, определенной по дате постановки ребенка на учет.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Списки детей для зачисления в МОУ в обязательном порядке должны содержать фамилию и имя ребенка, указание возрастной группы, к которой относится ребенок, указание основания для зачисления ребенка (наличие внеочередного, первоочередного, преимущественного права, в соответствии с очередностью), номер МОУ, в которое зачисляется ребенок. Определение МОУ, в котором ребенку предоставляется место,  производится комиссией с учетом следующих условий:</w:t>
      </w:r>
    </w:p>
    <w:p w:rsidR="00AD362F" w:rsidRPr="00AD362F" w:rsidRDefault="00AD362F" w:rsidP="00AD362F">
      <w:pPr>
        <w:numPr>
          <w:ilvl w:val="0"/>
          <w:numId w:val="20"/>
        </w:numPr>
        <w:spacing w:before="100" w:beforeAutospacing="1" w:after="168" w:line="259" w:lineRule="auto"/>
        <w:ind w:right="480" w:hanging="288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lastRenderedPageBreak/>
        <w:t>1) во-первых, с учетом наличия в МОУ свободных мест для зачисления детей соответствующего возраста,</w:t>
      </w:r>
    </w:p>
    <w:p w:rsidR="00AD362F" w:rsidRPr="00AD362F" w:rsidRDefault="00AD362F" w:rsidP="00AD362F">
      <w:pPr>
        <w:numPr>
          <w:ilvl w:val="0"/>
          <w:numId w:val="20"/>
        </w:numPr>
        <w:spacing w:before="100" w:beforeAutospacing="1" w:after="168" w:line="259" w:lineRule="auto"/>
        <w:ind w:right="480" w:hanging="288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2) во-вторых, с учетом удаленности места нахождения МОУ от места проживания ребенка,</w:t>
      </w:r>
    </w:p>
    <w:p w:rsidR="00AD362F" w:rsidRPr="00AD362F" w:rsidRDefault="00AD362F" w:rsidP="00AD362F">
      <w:pPr>
        <w:numPr>
          <w:ilvl w:val="0"/>
          <w:numId w:val="20"/>
        </w:numPr>
        <w:spacing w:before="100" w:beforeAutospacing="1" w:after="168" w:line="259" w:lineRule="auto"/>
        <w:ind w:right="480" w:hanging="288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3) в-третьих, с учетом пожелания родителей (законных представителей) ребенка, высказанных при постановке ребенка на учет для определения в МОУ (приоритет отдается пожеланиям родителей о приеме ребенка в то МОУ, в котором обучается его брат/сестра).»;</w:t>
      </w:r>
    </w:p>
    <w:p w:rsidR="00AD362F" w:rsidRPr="00AD362F" w:rsidRDefault="00AD362F" w:rsidP="00AD362F">
      <w:pPr>
        <w:numPr>
          <w:ilvl w:val="0"/>
          <w:numId w:val="21"/>
        </w:numPr>
        <w:spacing w:before="100" w:beforeAutospacing="1" w:after="168" w:line="259" w:lineRule="auto"/>
        <w:ind w:right="480" w:hanging="288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 пункт 14 изложить в следующей редакции: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«14. Право на внеочередное и первоочередное предоставление мест в МОУ определяется законодательством Российской Федерации и Свердловской области. Право на преимущественное предоставление мест в МОУ определяется нормативными актами Администрации города Екатеринбурга.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Перечень категорий граждан, имеющих право на внеочередное, первоочередное и преимущественное предоставление мест в МОУ, является приложением № 2 к настоящему Положению.»;</w:t>
      </w:r>
    </w:p>
    <w:p w:rsidR="00AD362F" w:rsidRPr="00AD362F" w:rsidRDefault="00AD362F" w:rsidP="00AD362F">
      <w:pPr>
        <w:numPr>
          <w:ilvl w:val="0"/>
          <w:numId w:val="22"/>
        </w:numPr>
        <w:spacing w:before="100" w:beforeAutospacing="1" w:after="168" w:line="259" w:lineRule="auto"/>
        <w:ind w:right="480" w:hanging="288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пункт 15 изложить в следующей редакции: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«15. После утверждения комиссией списков детей на зачисление в МОУ района специалистом районного отдела производится извещение граждан о предоставлении их детям мест в МОУ через размещение сведений на информационных стендах в районном отделе и на Интернет-сайтах районного отдела, Администрации района с 1 мая каждого учебного года. В случае доукомплектования групп - на следующий день после утверждения списков детей.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Кроме того, список детей на зачисление в каждое МОУ, утвержденный председателем комиссии,  направляется специалистом районного отдела заведующему соответствующего МОУ для осуществления индивидуального оповещения родителей (законных представителей) детей и приема детей в МОУ.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Прием детей в МОУ осуществляется на основании решения комиссии на текущий учебный год, медицинской справки о состоянии здоровья ребенка, заявления родителей (законных представителей) о приеме ребенка в МОУ при предъявлении документа, удостоверяющего личность родителя (законного представителя).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В группы компенсирующей направленности МОУ принимаются детьми с согласия родителей (законных представителей) на основании решения комиссии на текущий учебный год, медицинской справки о состоянии здоровья ребенка, заявления родителей (законных представителей) о приеме ребенка в МОУ, заключения центральной или территориальной психолого-медико-педагогической комиссии и при предъявлении документа, удостоверяющего личность родителя (законного представителя).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 xml:space="preserve">В группы оздоровительной направленности принимаются дети на основании заключения медико-педагогической комиссии учреждения здравоохранения, решения комиссии на текущий учебный год, медицинской справки о состоянии здоровья ребенка, заявления </w:t>
      </w:r>
      <w:r w:rsidRPr="00AD362F">
        <w:rPr>
          <w:rFonts w:eastAsia="Times New Roman"/>
          <w:color w:val="000000"/>
          <w:sz w:val="24"/>
          <w:szCs w:val="24"/>
        </w:rPr>
        <w:lastRenderedPageBreak/>
        <w:t>родителей (законных представителей) о приеме ребенка в МОУ и при предъявлении документа, удостоверяющего личность родителя (законного представителя).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Заведующие МОУ обеспечивают зачисление детей во вновь создаваемые группы и на свободные места в действующие группы до 1 сентября текущего года в соответствии с решением комиссии, при доукомплектовании групп - в течение 10 дней с даты принятия комиссией решения о предоставлении ребенку места в соответствующем МОУ.»;</w:t>
      </w:r>
    </w:p>
    <w:p w:rsidR="00AD362F" w:rsidRPr="00AD362F" w:rsidRDefault="00AD362F" w:rsidP="00AD362F">
      <w:pPr>
        <w:numPr>
          <w:ilvl w:val="0"/>
          <w:numId w:val="23"/>
        </w:numPr>
        <w:spacing w:before="100" w:beforeAutospacing="1" w:after="168" w:line="259" w:lineRule="auto"/>
        <w:ind w:right="480" w:hanging="288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пункт 16 читать в следующей редакции: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«16. В случае неявки родителей (законных представителей)  в МОУ для зачисления ребенка в течение основного периода комплектования в срок до 1 сентября решение комиссии в отношении их ребенка аннулируется.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В случае отказа родителей (законных представителей) от приема ребенка в МОУ, указанное в решении комиссии, они вправе обратиться в срок до 1 августа текущего года в районный отдел для получения информации о возможности получения места в другом МОУ района и при условии наличия такого места обратиться с заявлением в комиссию для внесения изменений в решение комиссии в части определения МОУ для зачисления их ребенка. Данное заявление рассматривается комиссией в течение 10 дней. Положительное решение комиссии направляется заявителю и заведующему соответствующего МОУ на следующий день после его принятия. Отрицательное решение комиссии направляется заявителю на следующий день после его принятия.»;</w:t>
      </w:r>
    </w:p>
    <w:p w:rsidR="00AD362F" w:rsidRPr="00AD362F" w:rsidRDefault="00AD362F" w:rsidP="00AD362F">
      <w:pPr>
        <w:numPr>
          <w:ilvl w:val="0"/>
          <w:numId w:val="24"/>
        </w:numPr>
        <w:spacing w:before="100" w:beforeAutospacing="1" w:after="168" w:line="259" w:lineRule="auto"/>
        <w:ind w:right="480" w:hanging="288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пункт 17 читать в следующей редакции: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«17. В случае аннулирования решения комиссии в отношении зачисления ребенка в МОУ в текущем учебном году ребенок может быть на основании заявления родителей (законных представителей) восстановлен в электронной очереди с первоначальной датой постановки на учет для определения в МОУ.»;</w:t>
      </w:r>
    </w:p>
    <w:p w:rsidR="00AD362F" w:rsidRPr="00AD362F" w:rsidRDefault="00AD362F" w:rsidP="00AD362F">
      <w:pPr>
        <w:numPr>
          <w:ilvl w:val="0"/>
          <w:numId w:val="25"/>
        </w:numPr>
        <w:spacing w:before="100" w:beforeAutospacing="1" w:after="168" w:line="259" w:lineRule="auto"/>
        <w:ind w:right="480" w:hanging="288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в абзаце 2 пункта 19 слово «путевок» заменить словом «местами»;</w:t>
      </w:r>
    </w:p>
    <w:p w:rsidR="00AD362F" w:rsidRPr="00AD362F" w:rsidRDefault="00AD362F" w:rsidP="00AD362F">
      <w:pPr>
        <w:numPr>
          <w:ilvl w:val="0"/>
          <w:numId w:val="25"/>
        </w:numPr>
        <w:spacing w:before="100" w:beforeAutospacing="1" w:after="168" w:line="259" w:lineRule="auto"/>
        <w:ind w:right="480" w:hanging="288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в пункте 20 слова «выданной путевки» заменить словами «зачисления»;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в приложении № 2 из Перечня категорий граждан, имеющих право на внеочередное и первоочередное предоставление мест в муниципальных образовательных учреждениях, реализующих основные общеобразовательные программы дошкольного образования исключить пункты 6, 12, 13, 14;</w:t>
      </w:r>
    </w:p>
    <w:p w:rsidR="00AD362F" w:rsidRPr="00AD362F" w:rsidRDefault="00AD362F" w:rsidP="00AD362F">
      <w:pPr>
        <w:numPr>
          <w:ilvl w:val="0"/>
          <w:numId w:val="26"/>
        </w:numPr>
        <w:spacing w:before="100" w:beforeAutospacing="1" w:after="168" w:line="259" w:lineRule="auto"/>
        <w:ind w:right="480" w:hanging="288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приложение № 2 дополнить следующим:</w:t>
      </w:r>
    </w:p>
    <w:p w:rsidR="00AD362F" w:rsidRPr="00AD362F" w:rsidRDefault="00AD362F" w:rsidP="00AD362F">
      <w:pPr>
        <w:spacing w:before="100" w:beforeAutospacing="1" w:after="100" w:afterAutospacing="1"/>
        <w:jc w:val="center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b/>
          <w:bCs/>
          <w:color w:val="000000"/>
          <w:sz w:val="24"/>
          <w:szCs w:val="24"/>
        </w:rPr>
        <w:t>Перечень категорий граждан, имеющих право на преимущественное предоставление мест в муниципальных образовательных учреждениях, реализующих основные общеобразовательные программы дошкольного образования</w:t>
      </w:r>
    </w:p>
    <w:tbl>
      <w:tblPr>
        <w:tblW w:w="10774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2477"/>
        <w:gridCol w:w="6663"/>
      </w:tblGrid>
      <w:tr w:rsidR="00AD362F" w:rsidRPr="00AD362F" w:rsidTr="00A22844">
        <w:tc>
          <w:tcPr>
            <w:tcW w:w="1634" w:type="dxa"/>
            <w:shd w:val="clear" w:color="auto" w:fill="C2C2C2"/>
            <w:tcMar>
              <w:top w:w="96" w:type="dxa"/>
              <w:left w:w="0" w:type="dxa"/>
              <w:bottom w:w="96" w:type="dxa"/>
              <w:right w:w="48" w:type="dxa"/>
            </w:tcMar>
            <w:hideMark/>
          </w:tcPr>
          <w:p w:rsidR="00AD362F" w:rsidRPr="00AD362F" w:rsidRDefault="00AD362F" w:rsidP="00AD362F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D362F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77" w:type="dxa"/>
            <w:shd w:val="clear" w:color="auto" w:fill="C2C2C2"/>
            <w:tcMar>
              <w:top w:w="96" w:type="dxa"/>
              <w:left w:w="48" w:type="dxa"/>
              <w:bottom w:w="96" w:type="dxa"/>
              <w:right w:w="48" w:type="dxa"/>
            </w:tcMar>
            <w:hideMark/>
          </w:tcPr>
          <w:p w:rsidR="00AD362F" w:rsidRPr="00AD362F" w:rsidRDefault="00AD362F" w:rsidP="00AD362F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D362F">
              <w:rPr>
                <w:rFonts w:eastAsia="Times New Roman"/>
                <w:b/>
                <w:bCs/>
                <w:sz w:val="24"/>
                <w:szCs w:val="24"/>
              </w:rPr>
              <w:t xml:space="preserve">Категории граждан, имеющих право на преимущественное </w:t>
            </w:r>
            <w:r w:rsidRPr="00AD362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предоставление мест в МОУ</w:t>
            </w:r>
          </w:p>
        </w:tc>
        <w:tc>
          <w:tcPr>
            <w:tcW w:w="6663" w:type="dxa"/>
            <w:shd w:val="clear" w:color="auto" w:fill="C2C2C2"/>
            <w:tcMar>
              <w:top w:w="96" w:type="dxa"/>
              <w:left w:w="48" w:type="dxa"/>
              <w:bottom w:w="96" w:type="dxa"/>
              <w:right w:w="0" w:type="dxa"/>
            </w:tcMar>
            <w:hideMark/>
          </w:tcPr>
          <w:p w:rsidR="00AD362F" w:rsidRPr="00AD362F" w:rsidRDefault="00AD362F" w:rsidP="00AD362F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D362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Перечень документов, подтверждающих наличие преимущественного права на устройство ребенка в МОУ</w:t>
            </w:r>
          </w:p>
        </w:tc>
      </w:tr>
      <w:tr w:rsidR="00AD362F" w:rsidRPr="00AD362F" w:rsidTr="00A22844">
        <w:tc>
          <w:tcPr>
            <w:tcW w:w="1634" w:type="dxa"/>
            <w:tcMar>
              <w:top w:w="96" w:type="dxa"/>
              <w:left w:w="0" w:type="dxa"/>
              <w:bottom w:w="96" w:type="dxa"/>
              <w:right w:w="48" w:type="dxa"/>
            </w:tcMar>
            <w:hideMark/>
          </w:tcPr>
          <w:p w:rsidR="00AD362F" w:rsidRPr="00AD362F" w:rsidRDefault="00AD362F" w:rsidP="00AD362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D362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  <w:tcMar>
              <w:top w:w="96" w:type="dxa"/>
              <w:left w:w="48" w:type="dxa"/>
              <w:bottom w:w="96" w:type="dxa"/>
              <w:right w:w="48" w:type="dxa"/>
            </w:tcMar>
            <w:hideMark/>
          </w:tcPr>
          <w:p w:rsidR="00AD362F" w:rsidRPr="00AD362F" w:rsidRDefault="00AD362F" w:rsidP="00AD362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D362F">
              <w:rPr>
                <w:rFonts w:eastAsia="Times New Roman"/>
                <w:sz w:val="24"/>
                <w:szCs w:val="24"/>
              </w:rPr>
              <w:t>Дети (внуки) работников МОУ (за исключением совместителей) на период трудовых отношений с МОУ</w:t>
            </w:r>
          </w:p>
        </w:tc>
        <w:tc>
          <w:tcPr>
            <w:tcW w:w="6663" w:type="dxa"/>
            <w:tcMar>
              <w:top w:w="96" w:type="dxa"/>
              <w:left w:w="48" w:type="dxa"/>
              <w:bottom w:w="96" w:type="dxa"/>
              <w:right w:w="0" w:type="dxa"/>
            </w:tcMar>
            <w:hideMark/>
          </w:tcPr>
          <w:p w:rsidR="00AD362F" w:rsidRPr="00AD362F" w:rsidRDefault="00AD362F" w:rsidP="00AD362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D362F">
              <w:rPr>
                <w:rFonts w:eastAsia="Times New Roman"/>
                <w:sz w:val="24"/>
                <w:szCs w:val="24"/>
              </w:rPr>
              <w:t>Заявление сотрудника, согласованное заведующим МОУ, начальников отдела образования, приказ о приеме на работу, документы, подтверждающие родственные связи ребенка и работника МОУ и иные документы по решению районной комиссии</w:t>
            </w:r>
          </w:p>
        </w:tc>
      </w:tr>
      <w:tr w:rsidR="00AD362F" w:rsidRPr="00AD362F" w:rsidTr="00A22844">
        <w:tc>
          <w:tcPr>
            <w:tcW w:w="1634" w:type="dxa"/>
            <w:tcMar>
              <w:top w:w="96" w:type="dxa"/>
              <w:left w:w="0" w:type="dxa"/>
              <w:bottom w:w="96" w:type="dxa"/>
              <w:right w:w="48" w:type="dxa"/>
            </w:tcMar>
            <w:hideMark/>
          </w:tcPr>
          <w:p w:rsidR="00AD362F" w:rsidRPr="00AD362F" w:rsidRDefault="00AD362F" w:rsidP="00AD362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D362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77" w:type="dxa"/>
            <w:tcMar>
              <w:top w:w="96" w:type="dxa"/>
              <w:left w:w="48" w:type="dxa"/>
              <w:bottom w:w="96" w:type="dxa"/>
              <w:right w:w="48" w:type="dxa"/>
            </w:tcMar>
            <w:hideMark/>
          </w:tcPr>
          <w:p w:rsidR="00AD362F" w:rsidRPr="00AD362F" w:rsidRDefault="00AD362F" w:rsidP="00AD362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D362F">
              <w:rPr>
                <w:rFonts w:eastAsia="Times New Roman"/>
                <w:sz w:val="24"/>
                <w:szCs w:val="24"/>
              </w:rPr>
              <w:t>Дети одиноких малоимущих родителей, среднедушевой доход семьи которых ниже величины прожиточного минимума, установленного в Свердловской области</w:t>
            </w:r>
          </w:p>
        </w:tc>
        <w:tc>
          <w:tcPr>
            <w:tcW w:w="6663" w:type="dxa"/>
            <w:tcMar>
              <w:top w:w="96" w:type="dxa"/>
              <w:left w:w="48" w:type="dxa"/>
              <w:bottom w:w="96" w:type="dxa"/>
              <w:right w:w="0" w:type="dxa"/>
            </w:tcMar>
            <w:hideMark/>
          </w:tcPr>
          <w:p w:rsidR="00AD362F" w:rsidRPr="00AD362F" w:rsidRDefault="00AD362F" w:rsidP="00AD362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D362F">
              <w:rPr>
                <w:rFonts w:eastAsia="Times New Roman"/>
                <w:sz w:val="24"/>
                <w:szCs w:val="24"/>
              </w:rPr>
              <w:t>Решение районной комиссии по заявлению родителя (законного представителя) на основании приложенных к заявлению документов (справки о получении родителем (законным представителем) пособия малоимущим семьям, справки с места жительства, акта обследования жилищных условий,  а также иных документов по решению районной комиссии)</w:t>
            </w:r>
          </w:p>
        </w:tc>
      </w:tr>
      <w:tr w:rsidR="00AD362F" w:rsidRPr="00AD362F" w:rsidTr="00A22844">
        <w:tc>
          <w:tcPr>
            <w:tcW w:w="1634" w:type="dxa"/>
            <w:tcMar>
              <w:top w:w="96" w:type="dxa"/>
              <w:left w:w="0" w:type="dxa"/>
              <w:bottom w:w="96" w:type="dxa"/>
              <w:right w:w="48" w:type="dxa"/>
            </w:tcMar>
            <w:hideMark/>
          </w:tcPr>
          <w:p w:rsidR="00AD362F" w:rsidRPr="00AD362F" w:rsidRDefault="00AD362F" w:rsidP="00AD362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D362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  <w:tcMar>
              <w:top w:w="96" w:type="dxa"/>
              <w:left w:w="48" w:type="dxa"/>
              <w:bottom w:w="96" w:type="dxa"/>
              <w:right w:w="48" w:type="dxa"/>
            </w:tcMar>
            <w:hideMark/>
          </w:tcPr>
          <w:p w:rsidR="00AD362F" w:rsidRPr="00AD362F" w:rsidRDefault="00AD362F" w:rsidP="00AD362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D362F">
              <w:rPr>
                <w:rFonts w:eastAsia="Times New Roman"/>
                <w:sz w:val="24"/>
                <w:szCs w:val="24"/>
              </w:rPr>
              <w:t>Дети работников органов государственной власти, местного самоуправления, муниципальных учреждений образования и здравоохранения</w:t>
            </w:r>
          </w:p>
        </w:tc>
        <w:tc>
          <w:tcPr>
            <w:tcW w:w="6663" w:type="dxa"/>
            <w:tcMar>
              <w:top w:w="96" w:type="dxa"/>
              <w:left w:w="48" w:type="dxa"/>
              <w:bottom w:w="96" w:type="dxa"/>
              <w:right w:w="0" w:type="dxa"/>
            </w:tcMar>
            <w:hideMark/>
          </w:tcPr>
          <w:p w:rsidR="00AD362F" w:rsidRPr="00AD362F" w:rsidRDefault="00AD362F" w:rsidP="00AD362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D362F">
              <w:rPr>
                <w:rFonts w:eastAsia="Times New Roman"/>
                <w:sz w:val="24"/>
                <w:szCs w:val="24"/>
              </w:rPr>
              <w:t>Решение районной комиссии по ходатайствам руководителей органов государственной власти, местного самоуправления, муниципальных учреждений образования и здравоохранения о предоставлении преимущественного права зачисления ребенка сотрудника в МОУ.</w:t>
            </w:r>
          </w:p>
          <w:p w:rsidR="00AD362F" w:rsidRPr="00AD362F" w:rsidRDefault="00AD362F" w:rsidP="00AD362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D362F">
              <w:rPr>
                <w:rFonts w:eastAsia="Times New Roman"/>
                <w:sz w:val="24"/>
                <w:szCs w:val="24"/>
              </w:rPr>
              <w:t>Количество детей зачисленных в учреждения по данному основанию не должно превышать пяти процентов от общего количества мест в дошкольных образовательных учреждениях района, открытых для приема детей отделом образования  за отчетный период (с октября по сентябрь следующего календарного года)</w:t>
            </w:r>
          </w:p>
        </w:tc>
      </w:tr>
    </w:tbl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2. Исключить из Положения о порядке комплектования детьми муниципальных образовательных учреждений, реализующих основные общеобразовательные программы дошкольного образования, муниципального образования «город Екатеринбург», утвержденного Распоряжением Управления образования Администрации города Екатеринбурга от 25.04.2012 года № 941/36 - ро приложение № 1.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3. Признать утратившим силу Распоряжение Управления образования от 09.08.2012 № 1209/36 - ро «О внесении изменений в Распоряжение Управления образования Администрации города Екатеринбурга от 25.04.2012 года  № 941/36 - ро «Об утверждении Положения о порядке комплектования детьми муниципальных образовательных учреждений, реализующих основные общеобразовательные программы дошкольного образования, муниципального образования «город Екатеринбург».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color w:val="000000"/>
          <w:sz w:val="24"/>
          <w:szCs w:val="24"/>
        </w:rPr>
        <w:t>4. Контроль за исполнением  распоряжения возложить на заместителя начальника Управления образования Мезенцеву Н.Е.</w:t>
      </w:r>
    </w:p>
    <w:p w:rsidR="00AD362F" w:rsidRPr="00AD362F" w:rsidRDefault="00AD362F" w:rsidP="00AD362F">
      <w:pPr>
        <w:spacing w:before="100" w:beforeAutospacing="1" w:after="100" w:afterAutospacing="1"/>
        <w:textAlignment w:val="top"/>
        <w:rPr>
          <w:rFonts w:eastAsia="Times New Roman"/>
          <w:color w:val="000000"/>
          <w:sz w:val="24"/>
          <w:szCs w:val="24"/>
        </w:rPr>
      </w:pPr>
      <w:r w:rsidRPr="00AD362F">
        <w:rPr>
          <w:rFonts w:eastAsia="Times New Roman"/>
          <w:b/>
          <w:bCs/>
          <w:color w:val="000000"/>
          <w:sz w:val="24"/>
          <w:szCs w:val="24"/>
        </w:rPr>
        <w:t>И.о. начальника Управления И.А. Бурдаков</w:t>
      </w:r>
    </w:p>
    <w:p w:rsidR="00AD362F" w:rsidRPr="00AD362F" w:rsidRDefault="00AD362F" w:rsidP="00AD362F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AD362F" w:rsidRDefault="00AD362F">
      <w:bookmarkStart w:id="0" w:name="_GoBack"/>
      <w:bookmarkEnd w:id="0"/>
    </w:p>
    <w:p w:rsidR="00AD362F" w:rsidRDefault="00AD362F"/>
    <w:sectPr w:rsidR="00AD362F">
      <w:type w:val="continuous"/>
      <w:pgSz w:w="11900" w:h="16838"/>
      <w:pgMar w:top="1125" w:right="686" w:bottom="1440" w:left="14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8E7C9CCC"/>
    <w:lvl w:ilvl="0" w:tplc="BA669264">
      <w:start w:val="1"/>
      <w:numFmt w:val="bullet"/>
      <w:lvlText w:val="о"/>
      <w:lvlJc w:val="left"/>
    </w:lvl>
    <w:lvl w:ilvl="1" w:tplc="91DE59B8">
      <w:numFmt w:val="decimal"/>
      <w:lvlText w:val=""/>
      <w:lvlJc w:val="left"/>
    </w:lvl>
    <w:lvl w:ilvl="2" w:tplc="449C699C">
      <w:numFmt w:val="decimal"/>
      <w:lvlText w:val=""/>
      <w:lvlJc w:val="left"/>
    </w:lvl>
    <w:lvl w:ilvl="3" w:tplc="193C8C8C">
      <w:numFmt w:val="decimal"/>
      <w:lvlText w:val=""/>
      <w:lvlJc w:val="left"/>
    </w:lvl>
    <w:lvl w:ilvl="4" w:tplc="5A5E52DE">
      <w:numFmt w:val="decimal"/>
      <w:lvlText w:val=""/>
      <w:lvlJc w:val="left"/>
    </w:lvl>
    <w:lvl w:ilvl="5" w:tplc="A84C1442">
      <w:numFmt w:val="decimal"/>
      <w:lvlText w:val=""/>
      <w:lvlJc w:val="left"/>
    </w:lvl>
    <w:lvl w:ilvl="6" w:tplc="A3663398">
      <w:numFmt w:val="decimal"/>
      <w:lvlText w:val=""/>
      <w:lvlJc w:val="left"/>
    </w:lvl>
    <w:lvl w:ilvl="7" w:tplc="9A264688">
      <w:numFmt w:val="decimal"/>
      <w:lvlText w:val=""/>
      <w:lvlJc w:val="left"/>
    </w:lvl>
    <w:lvl w:ilvl="8" w:tplc="3E26A580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656C7DB2"/>
    <w:lvl w:ilvl="0" w:tplc="7908B842">
      <w:start w:val="2"/>
      <w:numFmt w:val="decimal"/>
      <w:lvlText w:val="%1."/>
      <w:lvlJc w:val="left"/>
    </w:lvl>
    <w:lvl w:ilvl="1" w:tplc="5518F7BC">
      <w:start w:val="1"/>
      <w:numFmt w:val="bullet"/>
      <w:lvlText w:val=""/>
      <w:lvlJc w:val="left"/>
    </w:lvl>
    <w:lvl w:ilvl="2" w:tplc="988E06A8">
      <w:numFmt w:val="decimal"/>
      <w:lvlText w:val=""/>
      <w:lvlJc w:val="left"/>
    </w:lvl>
    <w:lvl w:ilvl="3" w:tplc="D08E7E82">
      <w:numFmt w:val="decimal"/>
      <w:lvlText w:val=""/>
      <w:lvlJc w:val="left"/>
    </w:lvl>
    <w:lvl w:ilvl="4" w:tplc="A30C7C44">
      <w:numFmt w:val="decimal"/>
      <w:lvlText w:val=""/>
      <w:lvlJc w:val="left"/>
    </w:lvl>
    <w:lvl w:ilvl="5" w:tplc="BAEEC932">
      <w:numFmt w:val="decimal"/>
      <w:lvlText w:val=""/>
      <w:lvlJc w:val="left"/>
    </w:lvl>
    <w:lvl w:ilvl="6" w:tplc="2E46800E">
      <w:numFmt w:val="decimal"/>
      <w:lvlText w:val=""/>
      <w:lvlJc w:val="left"/>
    </w:lvl>
    <w:lvl w:ilvl="7" w:tplc="1242D896">
      <w:numFmt w:val="decimal"/>
      <w:lvlText w:val=""/>
      <w:lvlJc w:val="left"/>
    </w:lvl>
    <w:lvl w:ilvl="8" w:tplc="9C920D1E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BE6E1FEC"/>
    <w:lvl w:ilvl="0" w:tplc="12A6D128">
      <w:start w:val="7"/>
      <w:numFmt w:val="decimal"/>
      <w:lvlText w:val="%1."/>
      <w:lvlJc w:val="left"/>
    </w:lvl>
    <w:lvl w:ilvl="1" w:tplc="A1D27984">
      <w:numFmt w:val="decimal"/>
      <w:lvlText w:val=""/>
      <w:lvlJc w:val="left"/>
    </w:lvl>
    <w:lvl w:ilvl="2" w:tplc="34340710">
      <w:numFmt w:val="decimal"/>
      <w:lvlText w:val=""/>
      <w:lvlJc w:val="left"/>
    </w:lvl>
    <w:lvl w:ilvl="3" w:tplc="5882CA70">
      <w:numFmt w:val="decimal"/>
      <w:lvlText w:val=""/>
      <w:lvlJc w:val="left"/>
    </w:lvl>
    <w:lvl w:ilvl="4" w:tplc="A3E4EB2C">
      <w:numFmt w:val="decimal"/>
      <w:lvlText w:val=""/>
      <w:lvlJc w:val="left"/>
    </w:lvl>
    <w:lvl w:ilvl="5" w:tplc="A3569AF4">
      <w:numFmt w:val="decimal"/>
      <w:lvlText w:val=""/>
      <w:lvlJc w:val="left"/>
    </w:lvl>
    <w:lvl w:ilvl="6" w:tplc="23C0FBC0">
      <w:numFmt w:val="decimal"/>
      <w:lvlText w:val=""/>
      <w:lvlJc w:val="left"/>
    </w:lvl>
    <w:lvl w:ilvl="7" w:tplc="A8AA1950">
      <w:numFmt w:val="decimal"/>
      <w:lvlText w:val=""/>
      <w:lvlJc w:val="left"/>
    </w:lvl>
    <w:lvl w:ilvl="8" w:tplc="6452F3A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606EBF60"/>
    <w:lvl w:ilvl="0" w:tplc="66809E3A">
      <w:start w:val="1"/>
      <w:numFmt w:val="bullet"/>
      <w:lvlText w:val="в"/>
      <w:lvlJc w:val="left"/>
    </w:lvl>
    <w:lvl w:ilvl="1" w:tplc="94EC9E18">
      <w:numFmt w:val="decimal"/>
      <w:lvlText w:val=""/>
      <w:lvlJc w:val="left"/>
    </w:lvl>
    <w:lvl w:ilvl="2" w:tplc="A73ACEA4">
      <w:numFmt w:val="decimal"/>
      <w:lvlText w:val=""/>
      <w:lvlJc w:val="left"/>
    </w:lvl>
    <w:lvl w:ilvl="3" w:tplc="14D6973E">
      <w:numFmt w:val="decimal"/>
      <w:lvlText w:val=""/>
      <w:lvlJc w:val="left"/>
    </w:lvl>
    <w:lvl w:ilvl="4" w:tplc="9B5807B6">
      <w:numFmt w:val="decimal"/>
      <w:lvlText w:val=""/>
      <w:lvlJc w:val="left"/>
    </w:lvl>
    <w:lvl w:ilvl="5" w:tplc="43847F78">
      <w:numFmt w:val="decimal"/>
      <w:lvlText w:val=""/>
      <w:lvlJc w:val="left"/>
    </w:lvl>
    <w:lvl w:ilvl="6" w:tplc="C226C93E">
      <w:numFmt w:val="decimal"/>
      <w:lvlText w:val=""/>
      <w:lvlJc w:val="left"/>
    </w:lvl>
    <w:lvl w:ilvl="7" w:tplc="C65C2A3E">
      <w:numFmt w:val="decimal"/>
      <w:lvlText w:val=""/>
      <w:lvlJc w:val="left"/>
    </w:lvl>
    <w:lvl w:ilvl="8" w:tplc="1AD48584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287C9450"/>
    <w:lvl w:ilvl="0" w:tplc="32A68CF2">
      <w:start w:val="1"/>
      <w:numFmt w:val="decimal"/>
      <w:lvlText w:val="%1."/>
      <w:lvlJc w:val="left"/>
    </w:lvl>
    <w:lvl w:ilvl="1" w:tplc="A59E3416">
      <w:start w:val="1"/>
      <w:numFmt w:val="bullet"/>
      <w:lvlText w:val=""/>
      <w:lvlJc w:val="left"/>
    </w:lvl>
    <w:lvl w:ilvl="2" w:tplc="ACC46EEC">
      <w:numFmt w:val="decimal"/>
      <w:lvlText w:val=""/>
      <w:lvlJc w:val="left"/>
    </w:lvl>
    <w:lvl w:ilvl="3" w:tplc="B25AD780">
      <w:numFmt w:val="decimal"/>
      <w:lvlText w:val=""/>
      <w:lvlJc w:val="left"/>
    </w:lvl>
    <w:lvl w:ilvl="4" w:tplc="C9B01E82">
      <w:numFmt w:val="decimal"/>
      <w:lvlText w:val=""/>
      <w:lvlJc w:val="left"/>
    </w:lvl>
    <w:lvl w:ilvl="5" w:tplc="DDA8F76E">
      <w:numFmt w:val="decimal"/>
      <w:lvlText w:val=""/>
      <w:lvlJc w:val="left"/>
    </w:lvl>
    <w:lvl w:ilvl="6" w:tplc="C41030D0">
      <w:numFmt w:val="decimal"/>
      <w:lvlText w:val=""/>
      <w:lvlJc w:val="left"/>
    </w:lvl>
    <w:lvl w:ilvl="7" w:tplc="1E56551E">
      <w:numFmt w:val="decimal"/>
      <w:lvlText w:val=""/>
      <w:lvlJc w:val="left"/>
    </w:lvl>
    <w:lvl w:ilvl="8" w:tplc="ED78B95C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819A92DE"/>
    <w:lvl w:ilvl="0" w:tplc="E5FC9160">
      <w:start w:val="1"/>
      <w:numFmt w:val="bullet"/>
      <w:lvlText w:val="\endash "/>
      <w:lvlJc w:val="left"/>
    </w:lvl>
    <w:lvl w:ilvl="1" w:tplc="979EFB0E">
      <w:start w:val="3"/>
      <w:numFmt w:val="decimal"/>
      <w:lvlText w:val="%2."/>
      <w:lvlJc w:val="left"/>
    </w:lvl>
    <w:lvl w:ilvl="2" w:tplc="F8E4DBB8">
      <w:start w:val="1"/>
      <w:numFmt w:val="bullet"/>
      <w:lvlText w:val=""/>
      <w:lvlJc w:val="left"/>
    </w:lvl>
    <w:lvl w:ilvl="3" w:tplc="D728D900">
      <w:numFmt w:val="decimal"/>
      <w:lvlText w:val=""/>
      <w:lvlJc w:val="left"/>
    </w:lvl>
    <w:lvl w:ilvl="4" w:tplc="4F783CE0">
      <w:numFmt w:val="decimal"/>
      <w:lvlText w:val=""/>
      <w:lvlJc w:val="left"/>
    </w:lvl>
    <w:lvl w:ilvl="5" w:tplc="EF1A610C">
      <w:numFmt w:val="decimal"/>
      <w:lvlText w:val=""/>
      <w:lvlJc w:val="left"/>
    </w:lvl>
    <w:lvl w:ilvl="6" w:tplc="61240B70">
      <w:numFmt w:val="decimal"/>
      <w:lvlText w:val=""/>
      <w:lvlJc w:val="left"/>
    </w:lvl>
    <w:lvl w:ilvl="7" w:tplc="0CAC63EC">
      <w:numFmt w:val="decimal"/>
      <w:lvlText w:val=""/>
      <w:lvlJc w:val="left"/>
    </w:lvl>
    <w:lvl w:ilvl="8" w:tplc="B7D86096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E028F96E"/>
    <w:lvl w:ilvl="0" w:tplc="92C87DAC">
      <w:start w:val="1"/>
      <w:numFmt w:val="decimal"/>
      <w:lvlText w:val="%1."/>
      <w:lvlJc w:val="left"/>
    </w:lvl>
    <w:lvl w:ilvl="1" w:tplc="B552A5BA">
      <w:numFmt w:val="decimal"/>
      <w:lvlText w:val=""/>
      <w:lvlJc w:val="left"/>
    </w:lvl>
    <w:lvl w:ilvl="2" w:tplc="506A64A2">
      <w:numFmt w:val="decimal"/>
      <w:lvlText w:val=""/>
      <w:lvlJc w:val="left"/>
    </w:lvl>
    <w:lvl w:ilvl="3" w:tplc="F4D6374C">
      <w:numFmt w:val="decimal"/>
      <w:lvlText w:val=""/>
      <w:lvlJc w:val="left"/>
    </w:lvl>
    <w:lvl w:ilvl="4" w:tplc="E4CCE128">
      <w:numFmt w:val="decimal"/>
      <w:lvlText w:val=""/>
      <w:lvlJc w:val="left"/>
    </w:lvl>
    <w:lvl w:ilvl="5" w:tplc="489E3B40">
      <w:numFmt w:val="decimal"/>
      <w:lvlText w:val=""/>
      <w:lvlJc w:val="left"/>
    </w:lvl>
    <w:lvl w:ilvl="6" w:tplc="53E88514">
      <w:numFmt w:val="decimal"/>
      <w:lvlText w:val=""/>
      <w:lvlJc w:val="left"/>
    </w:lvl>
    <w:lvl w:ilvl="7" w:tplc="B5DEA4B2">
      <w:numFmt w:val="decimal"/>
      <w:lvlText w:val=""/>
      <w:lvlJc w:val="left"/>
    </w:lvl>
    <w:lvl w:ilvl="8" w:tplc="C944DBF2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39D62296"/>
    <w:lvl w:ilvl="0" w:tplc="5EA2C4A0">
      <w:start w:val="8"/>
      <w:numFmt w:val="decimal"/>
      <w:lvlText w:val="%1."/>
      <w:lvlJc w:val="left"/>
    </w:lvl>
    <w:lvl w:ilvl="1" w:tplc="AD02906E">
      <w:numFmt w:val="decimal"/>
      <w:lvlText w:val=""/>
      <w:lvlJc w:val="left"/>
    </w:lvl>
    <w:lvl w:ilvl="2" w:tplc="6FEE5B0E">
      <w:numFmt w:val="decimal"/>
      <w:lvlText w:val=""/>
      <w:lvlJc w:val="left"/>
    </w:lvl>
    <w:lvl w:ilvl="3" w:tplc="B880838C">
      <w:numFmt w:val="decimal"/>
      <w:lvlText w:val=""/>
      <w:lvlJc w:val="left"/>
    </w:lvl>
    <w:lvl w:ilvl="4" w:tplc="324A9A14">
      <w:numFmt w:val="decimal"/>
      <w:lvlText w:val=""/>
      <w:lvlJc w:val="left"/>
    </w:lvl>
    <w:lvl w:ilvl="5" w:tplc="5964D93E">
      <w:numFmt w:val="decimal"/>
      <w:lvlText w:val=""/>
      <w:lvlJc w:val="left"/>
    </w:lvl>
    <w:lvl w:ilvl="6" w:tplc="D05047E0">
      <w:numFmt w:val="decimal"/>
      <w:lvlText w:val=""/>
      <w:lvlJc w:val="left"/>
    </w:lvl>
    <w:lvl w:ilvl="7" w:tplc="C9E84328">
      <w:numFmt w:val="decimal"/>
      <w:lvlText w:val=""/>
      <w:lvlJc w:val="left"/>
    </w:lvl>
    <w:lvl w:ilvl="8" w:tplc="C7324D04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B00C47AE"/>
    <w:lvl w:ilvl="0" w:tplc="534C1A02">
      <w:start w:val="1"/>
      <w:numFmt w:val="bullet"/>
      <w:lvlText w:val="о"/>
      <w:lvlJc w:val="left"/>
    </w:lvl>
    <w:lvl w:ilvl="1" w:tplc="38521892">
      <w:numFmt w:val="decimal"/>
      <w:lvlText w:val=""/>
      <w:lvlJc w:val="left"/>
    </w:lvl>
    <w:lvl w:ilvl="2" w:tplc="E4F2AC88">
      <w:numFmt w:val="decimal"/>
      <w:lvlText w:val=""/>
      <w:lvlJc w:val="left"/>
    </w:lvl>
    <w:lvl w:ilvl="3" w:tplc="5EF8E22A">
      <w:numFmt w:val="decimal"/>
      <w:lvlText w:val=""/>
      <w:lvlJc w:val="left"/>
    </w:lvl>
    <w:lvl w:ilvl="4" w:tplc="1A56AEFA">
      <w:numFmt w:val="decimal"/>
      <w:lvlText w:val=""/>
      <w:lvlJc w:val="left"/>
    </w:lvl>
    <w:lvl w:ilvl="5" w:tplc="52E6A416">
      <w:numFmt w:val="decimal"/>
      <w:lvlText w:val=""/>
      <w:lvlJc w:val="left"/>
    </w:lvl>
    <w:lvl w:ilvl="6" w:tplc="79A07C90">
      <w:numFmt w:val="decimal"/>
      <w:lvlText w:val=""/>
      <w:lvlJc w:val="left"/>
    </w:lvl>
    <w:lvl w:ilvl="7" w:tplc="03E4BFE6">
      <w:numFmt w:val="decimal"/>
      <w:lvlText w:val=""/>
      <w:lvlJc w:val="left"/>
    </w:lvl>
    <w:lvl w:ilvl="8" w:tplc="51DE49B6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AC88727A"/>
    <w:lvl w:ilvl="0" w:tplc="51604D26">
      <w:start w:val="1"/>
      <w:numFmt w:val="bullet"/>
      <w:lvlText w:val="с"/>
      <w:lvlJc w:val="left"/>
    </w:lvl>
    <w:lvl w:ilvl="1" w:tplc="2CE82CEA">
      <w:start w:val="1"/>
      <w:numFmt w:val="decimal"/>
      <w:lvlText w:val="%2."/>
      <w:lvlJc w:val="left"/>
    </w:lvl>
    <w:lvl w:ilvl="2" w:tplc="7540BAB6">
      <w:start w:val="1"/>
      <w:numFmt w:val="decimal"/>
      <w:lvlText w:val="%3"/>
      <w:lvlJc w:val="left"/>
    </w:lvl>
    <w:lvl w:ilvl="3" w:tplc="6D2237D2">
      <w:numFmt w:val="decimal"/>
      <w:lvlText w:val=""/>
      <w:lvlJc w:val="left"/>
    </w:lvl>
    <w:lvl w:ilvl="4" w:tplc="F154D0F6">
      <w:numFmt w:val="decimal"/>
      <w:lvlText w:val=""/>
      <w:lvlJc w:val="left"/>
    </w:lvl>
    <w:lvl w:ilvl="5" w:tplc="ED5C7A14">
      <w:numFmt w:val="decimal"/>
      <w:lvlText w:val=""/>
      <w:lvlJc w:val="left"/>
    </w:lvl>
    <w:lvl w:ilvl="6" w:tplc="F6F25C56">
      <w:numFmt w:val="decimal"/>
      <w:lvlText w:val=""/>
      <w:lvlJc w:val="left"/>
    </w:lvl>
    <w:lvl w:ilvl="7" w:tplc="CFD6E4B4">
      <w:numFmt w:val="decimal"/>
      <w:lvlText w:val=""/>
      <w:lvlJc w:val="left"/>
    </w:lvl>
    <w:lvl w:ilvl="8" w:tplc="6C4AE0BA">
      <w:numFmt w:val="decimal"/>
      <w:lvlText w:val=""/>
      <w:lvlJc w:val="left"/>
    </w:lvl>
  </w:abstractNum>
  <w:abstractNum w:abstractNumId="10" w15:restartNumberingAfterBreak="0">
    <w:nsid w:val="00005AF1"/>
    <w:multiLevelType w:val="hybridMultilevel"/>
    <w:tmpl w:val="E3C82912"/>
    <w:lvl w:ilvl="0" w:tplc="EBF83454">
      <w:start w:val="1"/>
      <w:numFmt w:val="bullet"/>
      <w:lvlText w:val="с"/>
      <w:lvlJc w:val="left"/>
    </w:lvl>
    <w:lvl w:ilvl="1" w:tplc="E38E542E">
      <w:start w:val="1"/>
      <w:numFmt w:val="decimal"/>
      <w:lvlText w:val="%2"/>
      <w:lvlJc w:val="left"/>
    </w:lvl>
    <w:lvl w:ilvl="2" w:tplc="C3449078">
      <w:start w:val="1"/>
      <w:numFmt w:val="decimal"/>
      <w:lvlText w:val="%3."/>
      <w:lvlJc w:val="left"/>
    </w:lvl>
    <w:lvl w:ilvl="3" w:tplc="E2487EA6">
      <w:numFmt w:val="decimal"/>
      <w:lvlText w:val=""/>
      <w:lvlJc w:val="left"/>
    </w:lvl>
    <w:lvl w:ilvl="4" w:tplc="0C4E8538">
      <w:numFmt w:val="decimal"/>
      <w:lvlText w:val=""/>
      <w:lvlJc w:val="left"/>
    </w:lvl>
    <w:lvl w:ilvl="5" w:tplc="145A4440">
      <w:numFmt w:val="decimal"/>
      <w:lvlText w:val=""/>
      <w:lvlJc w:val="left"/>
    </w:lvl>
    <w:lvl w:ilvl="6" w:tplc="BF68A7A6">
      <w:numFmt w:val="decimal"/>
      <w:lvlText w:val=""/>
      <w:lvlJc w:val="left"/>
    </w:lvl>
    <w:lvl w:ilvl="7" w:tplc="26502A00">
      <w:numFmt w:val="decimal"/>
      <w:lvlText w:val=""/>
      <w:lvlJc w:val="left"/>
    </w:lvl>
    <w:lvl w:ilvl="8" w:tplc="9D962278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F6B88FF8"/>
    <w:lvl w:ilvl="0" w:tplc="8FC28DB0">
      <w:start w:val="6"/>
      <w:numFmt w:val="decimal"/>
      <w:lvlText w:val="%1."/>
      <w:lvlJc w:val="left"/>
    </w:lvl>
    <w:lvl w:ilvl="1" w:tplc="369A43E6">
      <w:numFmt w:val="decimal"/>
      <w:lvlText w:val=""/>
      <w:lvlJc w:val="left"/>
    </w:lvl>
    <w:lvl w:ilvl="2" w:tplc="5192E28C">
      <w:numFmt w:val="decimal"/>
      <w:lvlText w:val=""/>
      <w:lvlJc w:val="left"/>
    </w:lvl>
    <w:lvl w:ilvl="3" w:tplc="9CAC1988">
      <w:numFmt w:val="decimal"/>
      <w:lvlText w:val=""/>
      <w:lvlJc w:val="left"/>
    </w:lvl>
    <w:lvl w:ilvl="4" w:tplc="DD66189C">
      <w:numFmt w:val="decimal"/>
      <w:lvlText w:val=""/>
      <w:lvlJc w:val="left"/>
    </w:lvl>
    <w:lvl w:ilvl="5" w:tplc="6D6894C4">
      <w:numFmt w:val="decimal"/>
      <w:lvlText w:val=""/>
      <w:lvlJc w:val="left"/>
    </w:lvl>
    <w:lvl w:ilvl="6" w:tplc="C5504542">
      <w:numFmt w:val="decimal"/>
      <w:lvlText w:val=""/>
      <w:lvlJc w:val="left"/>
    </w:lvl>
    <w:lvl w:ilvl="7" w:tplc="7D6E7DEC">
      <w:numFmt w:val="decimal"/>
      <w:lvlText w:val=""/>
      <w:lvlJc w:val="left"/>
    </w:lvl>
    <w:lvl w:ilvl="8" w:tplc="306AA224">
      <w:numFmt w:val="decimal"/>
      <w:lvlText w:val=""/>
      <w:lvlJc w:val="left"/>
    </w:lvl>
  </w:abstractNum>
  <w:abstractNum w:abstractNumId="12" w15:restartNumberingAfterBreak="0">
    <w:nsid w:val="037676B4"/>
    <w:multiLevelType w:val="multilevel"/>
    <w:tmpl w:val="67BE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E57876"/>
    <w:multiLevelType w:val="multilevel"/>
    <w:tmpl w:val="13CE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946041"/>
    <w:multiLevelType w:val="multilevel"/>
    <w:tmpl w:val="ED66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233513"/>
    <w:multiLevelType w:val="multilevel"/>
    <w:tmpl w:val="CAF0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142972"/>
    <w:multiLevelType w:val="multilevel"/>
    <w:tmpl w:val="5B2A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5A295B"/>
    <w:multiLevelType w:val="multilevel"/>
    <w:tmpl w:val="AB12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2A4DF3"/>
    <w:multiLevelType w:val="multilevel"/>
    <w:tmpl w:val="59C0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A958B2"/>
    <w:multiLevelType w:val="multilevel"/>
    <w:tmpl w:val="BDBA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AB588E"/>
    <w:multiLevelType w:val="multilevel"/>
    <w:tmpl w:val="EFCE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F92B25"/>
    <w:multiLevelType w:val="multilevel"/>
    <w:tmpl w:val="D9D2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7235ED"/>
    <w:multiLevelType w:val="multilevel"/>
    <w:tmpl w:val="F8EC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567030"/>
    <w:multiLevelType w:val="multilevel"/>
    <w:tmpl w:val="5134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6C5E2A"/>
    <w:multiLevelType w:val="multilevel"/>
    <w:tmpl w:val="9BC8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542FD9"/>
    <w:multiLevelType w:val="multilevel"/>
    <w:tmpl w:val="CEE6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7"/>
  </w:num>
  <w:num w:numId="14">
    <w:abstractNumId w:val="22"/>
  </w:num>
  <w:num w:numId="15">
    <w:abstractNumId w:val="24"/>
  </w:num>
  <w:num w:numId="16">
    <w:abstractNumId w:val="19"/>
  </w:num>
  <w:num w:numId="17">
    <w:abstractNumId w:val="25"/>
  </w:num>
  <w:num w:numId="18">
    <w:abstractNumId w:val="13"/>
  </w:num>
  <w:num w:numId="19">
    <w:abstractNumId w:val="16"/>
  </w:num>
  <w:num w:numId="20">
    <w:abstractNumId w:val="20"/>
  </w:num>
  <w:num w:numId="21">
    <w:abstractNumId w:val="23"/>
  </w:num>
  <w:num w:numId="22">
    <w:abstractNumId w:val="14"/>
  </w:num>
  <w:num w:numId="23">
    <w:abstractNumId w:val="15"/>
  </w:num>
  <w:num w:numId="24">
    <w:abstractNumId w:val="18"/>
  </w:num>
  <w:num w:numId="25">
    <w:abstractNumId w:val="1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DD"/>
    <w:rsid w:val="00554D17"/>
    <w:rsid w:val="005C32DD"/>
    <w:rsid w:val="00AD362F"/>
    <w:rsid w:val="00DA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EF06"/>
  <w15:chartTrackingRefBased/>
  <w15:docId w15:val="{4D4ECCAE-267C-455C-9F9F-65B34D65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0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3652</Words>
  <Characters>20818</Characters>
  <Application>Microsoft Office Word</Application>
  <DocSecurity>0</DocSecurity>
  <Lines>173</Lines>
  <Paragraphs>48</Paragraphs>
  <ScaleCrop>false</ScaleCrop>
  <Company/>
  <LinksUpToDate>false</LinksUpToDate>
  <CharactersWithSpaces>24422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2018-10-26T16:30:00Z</dcterms:created>
  <dcterms:modified xsi:type="dcterms:W3CDTF">2018-10-28T16:07:00Z</dcterms:modified>
</cp:coreProperties>
</file>